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CF7"/>
  <w:body>
    <w:p w:rsidR="00000000" w:rsidDel="00000000" w:rsidP="00000000" w:rsidRDefault="00000000" w:rsidRPr="00000000" w14:paraId="00000001">
      <w:pPr>
        <w:spacing w:line="240" w:lineRule="auto"/>
        <w:ind w:hanging="720"/>
        <w:rPr>
          <w:rFonts w:ascii="Helvetica Neue" w:cs="Helvetica Neue" w:eastAsia="Helvetica Neue" w:hAnsi="Helvetica Neue"/>
          <w:color w:val="17494d"/>
          <w:sz w:val="96"/>
          <w:szCs w:val="96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202d4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jc w:val="left"/>
        <w:rPr>
          <w:rFonts w:ascii="Arial" w:cs="Arial" w:eastAsia="Arial" w:hAnsi="Arial"/>
        </w:rPr>
      </w:pPr>
      <w:bookmarkStart w:colFirst="0" w:colLast="0" w:name="_heading=h.ivnx0617asto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jc w:val="center"/>
        <w:rPr>
          <w:rFonts w:ascii="Arial" w:cs="Arial" w:eastAsia="Arial" w:hAnsi="Arial"/>
        </w:rPr>
      </w:pPr>
      <w:bookmarkStart w:colFirst="0" w:colLast="0" w:name="_heading=h.t9mg32f7j834" w:id="1"/>
      <w:bookmarkEnd w:id="1"/>
      <w:r w:rsidDel="00000000" w:rsidR="00000000" w:rsidRPr="00000000">
        <w:rPr>
          <w:rFonts w:ascii="Arial" w:cs="Arial" w:eastAsia="Arial" w:hAnsi="Arial"/>
          <w:rtl w:val="0"/>
        </w:rPr>
        <w:t xml:space="preserve">Financial Strategy Template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firstLine="720"/>
        <w:rPr>
          <w:rFonts w:ascii="Helvetica Neue" w:cs="Helvetica Neue" w:eastAsia="Helvetica Neue" w:hAnsi="Helvetica Neue"/>
          <w:sz w:val="28"/>
          <w:szCs w:val="28"/>
          <w:u w:val="singl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u w:val="single"/>
          <w:rtl w:val="0"/>
        </w:rPr>
        <w:t xml:space="preserve">Editable text:</w:t>
      </w:r>
    </w:p>
    <w:p w:rsidR="00000000" w:rsidDel="00000000" w:rsidP="00000000" w:rsidRDefault="00000000" w:rsidRPr="00000000" w14:paraId="0000000A">
      <w:pPr>
        <w:ind w:firstLine="72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Name of your organization</w:t>
      </w:r>
    </w:p>
    <w:p w:rsidR="00000000" w:rsidDel="00000000" w:rsidP="00000000" w:rsidRDefault="00000000" w:rsidRPr="00000000" w14:paraId="0000000B">
      <w:pPr>
        <w:ind w:firstLine="72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example@email.com</w:t>
      </w:r>
    </w:p>
    <w:p w:rsidR="00000000" w:rsidDel="00000000" w:rsidP="00000000" w:rsidRDefault="00000000" w:rsidRPr="00000000" w14:paraId="0000000C">
      <w:pPr>
        <w:ind w:firstLine="72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example.com</w:t>
      </w:r>
    </w:p>
    <w:p w:rsidR="00000000" w:rsidDel="00000000" w:rsidP="00000000" w:rsidRDefault="00000000" w:rsidRPr="00000000" w14:paraId="0000000D">
      <w:pPr>
        <w:widowControl w:val="0"/>
        <w:rPr>
          <w:rFonts w:ascii="Helvetica Neue" w:cs="Helvetica Neue" w:eastAsia="Helvetica Neue" w:hAnsi="Helvetica Neue"/>
          <w:color w:val="ffff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rPr>
          <w:rFonts w:ascii="Helvetica Neue" w:cs="Helvetica Neue" w:eastAsia="Helvetica Neue" w:hAnsi="Helvetica Neue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jc w:val="center"/>
        <w:rPr>
          <w:rFonts w:ascii="Helvetica Neue" w:cs="Helvetica Neue" w:eastAsia="Helvetica Neue" w:hAnsi="Helvetica Neue"/>
          <w:b w:val="1"/>
          <w:color w:val="202d41"/>
          <w:sz w:val="66"/>
          <w:szCs w:val="66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keepNext w:val="0"/>
        <w:keepLines w:val="0"/>
        <w:widowControl w:val="0"/>
        <w:spacing w:line="240" w:lineRule="auto"/>
        <w:rPr>
          <w:rFonts w:ascii="Helvetica Neue" w:cs="Helvetica Neue" w:eastAsia="Helvetica Neue" w:hAnsi="Helvetica Neue"/>
          <w:color w:val="17494d"/>
          <w:sz w:val="72"/>
          <w:szCs w:val="72"/>
        </w:rPr>
      </w:pPr>
      <w:bookmarkStart w:colFirst="0" w:colLast="0" w:name="_heading=h.3znysh7" w:id="2"/>
      <w:bookmarkEnd w:id="2"/>
      <w:r w:rsidDel="00000000" w:rsidR="00000000" w:rsidRPr="00000000">
        <w:rPr>
          <w:rFonts w:ascii="Helvetica Neue" w:cs="Helvetica Neue" w:eastAsia="Helvetica Neue" w:hAnsi="Helvetica Neue"/>
          <w:color w:val="17494d"/>
          <w:sz w:val="72"/>
          <w:szCs w:val="72"/>
          <w:rtl w:val="0"/>
        </w:rPr>
        <w:t xml:space="preserve">Table Of Contents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5">
          <w:pPr>
            <w:widowControl w:val="0"/>
            <w:tabs>
              <w:tab w:val="right" w:leader="none" w:pos="12000"/>
            </w:tabs>
            <w:spacing w:before="60" w:line="240" w:lineRule="auto"/>
            <w:rPr>
              <w:rFonts w:ascii="Arial" w:cs="Arial" w:eastAsia="Arial" w:hAnsi="Arial"/>
              <w:b w:val="1"/>
              <w:color w:val="000000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heading=h.1ksv4uv"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000000"/>
                <w:rtl w:val="0"/>
              </w:rPr>
              <w:t xml:space="preserve">Executive Summary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widowControl w:val="0"/>
            <w:tabs>
              <w:tab w:val="right" w:leader="none" w:pos="12000"/>
            </w:tabs>
            <w:spacing w:before="60" w:line="240" w:lineRule="auto"/>
            <w:rPr>
              <w:rFonts w:ascii="Arial" w:cs="Arial" w:eastAsia="Arial" w:hAnsi="Arial"/>
              <w:b w:val="1"/>
              <w:color w:val="000000"/>
            </w:rPr>
          </w:pPr>
          <w:hyperlink w:anchor="_heading=h.44sinio"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[Complete this section last]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widowControl w:val="0"/>
            <w:tabs>
              <w:tab w:val="right" w:leader="none" w:pos="12000"/>
            </w:tabs>
            <w:spacing w:before="60" w:line="240" w:lineRule="auto"/>
            <w:rPr>
              <w:rFonts w:ascii="Arial" w:cs="Arial" w:eastAsia="Arial" w:hAnsi="Arial"/>
              <w:b w:val="1"/>
              <w:color w:val="000000"/>
            </w:rPr>
          </w:pPr>
          <w:hyperlink w:anchor="_heading=h.1ci93xb"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000000"/>
                <w:rtl w:val="0"/>
              </w:rPr>
              <w:t xml:space="preserve">Problems &amp; Solutions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widowControl w:val="0"/>
            <w:tabs>
              <w:tab w:val="right" w:leader="none" w:pos="12000"/>
            </w:tabs>
            <w:spacing w:before="60" w:line="240" w:lineRule="auto"/>
            <w:rPr>
              <w:rFonts w:ascii="Arial" w:cs="Arial" w:eastAsia="Arial" w:hAnsi="Arial"/>
              <w:b w:val="1"/>
              <w:color w:val="000000"/>
            </w:rPr>
          </w:pPr>
          <w:hyperlink w:anchor="_heading=h.qsh70q"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000000"/>
                <w:rtl w:val="0"/>
              </w:rPr>
              <w:t xml:space="preserve">Target Market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color w:val="000000"/>
            </w:rPr>
          </w:pPr>
          <w:hyperlink w:anchor="_heading=h.3as4poj"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Market Size &amp; Segments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widowControl w:val="0"/>
            <w:tabs>
              <w:tab w:val="right" w:leader="none" w:pos="12000"/>
            </w:tabs>
            <w:spacing w:before="60" w:line="240" w:lineRule="auto"/>
            <w:rPr>
              <w:rFonts w:ascii="Arial" w:cs="Arial" w:eastAsia="Arial" w:hAnsi="Arial"/>
              <w:b w:val="1"/>
              <w:color w:val="000000"/>
            </w:rPr>
          </w:pPr>
          <w:hyperlink w:anchor="_heading=h.1pxezwc"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000000"/>
                <w:rtl w:val="0"/>
              </w:rPr>
              <w:t xml:space="preserve">Competition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color w:val="000000"/>
            </w:rPr>
          </w:pPr>
          <w:hyperlink w:anchor="_heading=h.49x2ik5"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Current Alternatives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color w:val="000000"/>
            </w:rPr>
          </w:pPr>
          <w:hyperlink w:anchor="_heading=h.2p2csry"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Our Advantages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widowControl w:val="0"/>
            <w:tabs>
              <w:tab w:val="right" w:leader="none" w:pos="12000"/>
            </w:tabs>
            <w:spacing w:before="60" w:line="240" w:lineRule="auto"/>
            <w:rPr>
              <w:rFonts w:ascii="Arial" w:cs="Arial" w:eastAsia="Arial" w:hAnsi="Arial"/>
              <w:b w:val="1"/>
              <w:color w:val="000000"/>
            </w:rPr>
          </w:pPr>
          <w:hyperlink w:anchor="_heading=h.147n2zr"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000000"/>
                <w:rtl w:val="0"/>
              </w:rPr>
              <w:t xml:space="preserve">Execution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color w:val="000000"/>
            </w:rPr>
          </w:pPr>
          <w:hyperlink w:anchor="_heading=h.3o7alnk"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Marketing Plan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color w:val="000000"/>
            </w:rPr>
          </w:pPr>
          <w:hyperlink w:anchor="_heading=h.1hmsyys"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Sales Plan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widowControl w:val="0"/>
            <w:tabs>
              <w:tab w:val="right" w:leader="none" w:pos="12000"/>
            </w:tabs>
            <w:spacing w:before="60" w:line="240" w:lineRule="auto"/>
            <w:rPr>
              <w:rFonts w:ascii="Arial" w:cs="Arial" w:eastAsia="Arial" w:hAnsi="Arial"/>
              <w:b w:val="1"/>
              <w:color w:val="000000"/>
            </w:rPr>
          </w:pPr>
          <w:hyperlink w:anchor="_heading=h.2grqrue"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000000"/>
                <w:rtl w:val="0"/>
              </w:rPr>
              <w:t xml:space="preserve">Operations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color w:val="000000"/>
            </w:rPr>
          </w:pPr>
          <w:hyperlink w:anchor="_heading=h.vx1227"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Locations &amp; Facilities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color w:val="000000"/>
            </w:rPr>
          </w:pPr>
          <w:hyperlink w:anchor="_heading=h.3fwokq0"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Technology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color w:val="000000"/>
            </w:rPr>
          </w:pPr>
          <w:hyperlink w:anchor="_heading=h.1v1yuxt"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Equipment &amp; Tools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color w:val="000000"/>
            </w:rPr>
          </w:pPr>
          <w:hyperlink w:anchor="_heading=h.4k668n3"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Timeline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color w:val="000000"/>
            </w:rPr>
          </w:pPr>
          <w:hyperlink w:anchor="_heading=h.2r0uhxc"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Key Metrics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widowControl w:val="0"/>
            <w:tabs>
              <w:tab w:val="right" w:leader="none" w:pos="12000"/>
            </w:tabs>
            <w:spacing w:before="60" w:line="240" w:lineRule="auto"/>
            <w:ind w:left="720" w:firstLine="0"/>
            <w:rPr>
              <w:rFonts w:ascii="Arial" w:cs="Arial" w:eastAsia="Arial" w:hAnsi="Arial"/>
              <w:color w:val="000000"/>
            </w:rPr>
          </w:pPr>
          <w:hyperlink w:anchor="_heading=h.1664s55"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Customer Acquisition Cost (CAC)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widowControl w:val="0"/>
            <w:tabs>
              <w:tab w:val="right" w:leader="none" w:pos="12000"/>
            </w:tabs>
            <w:spacing w:before="60" w:line="240" w:lineRule="auto"/>
            <w:ind w:left="720" w:firstLine="0"/>
            <w:rPr>
              <w:rFonts w:ascii="Arial" w:cs="Arial" w:eastAsia="Arial" w:hAnsi="Arial"/>
              <w:color w:val="000000"/>
            </w:rPr>
          </w:pPr>
          <w:hyperlink w:anchor="_heading=h.3q5sasy"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Customer Retention Rate (CRR)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widowControl w:val="0"/>
            <w:tabs>
              <w:tab w:val="right" w:leader="none" w:pos="12000"/>
            </w:tabs>
            <w:spacing w:before="60" w:line="240" w:lineRule="auto"/>
            <w:ind w:left="720" w:firstLine="0"/>
            <w:rPr>
              <w:rFonts w:ascii="Arial" w:cs="Arial" w:eastAsia="Arial" w:hAnsi="Arial"/>
              <w:color w:val="000000"/>
            </w:rPr>
          </w:pPr>
          <w:hyperlink w:anchor="_heading=h.25b2l0r"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Lifetime Value (LTV)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widowControl w:val="0"/>
            <w:tabs>
              <w:tab w:val="right" w:leader="none" w:pos="12000"/>
            </w:tabs>
            <w:spacing w:before="60" w:line="240" w:lineRule="auto"/>
            <w:ind w:left="720" w:firstLine="0"/>
            <w:rPr>
              <w:rFonts w:ascii="Arial" w:cs="Arial" w:eastAsia="Arial" w:hAnsi="Arial"/>
              <w:color w:val="000000"/>
            </w:rPr>
          </w:pPr>
          <w:hyperlink w:anchor="_heading=h.kgcv8k"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Monthly Active Users (MAU)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widowControl w:val="0"/>
            <w:tabs>
              <w:tab w:val="right" w:leader="none" w:pos="12000"/>
            </w:tabs>
            <w:spacing w:before="60" w:line="240" w:lineRule="auto"/>
            <w:ind w:left="720" w:firstLine="0"/>
            <w:rPr>
              <w:rFonts w:ascii="Arial" w:cs="Arial" w:eastAsia="Arial" w:hAnsi="Arial"/>
              <w:color w:val="000000"/>
            </w:rPr>
          </w:pPr>
          <w:hyperlink w:anchor="_heading=h.34g0dwd"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Customer Churn Rate (CCR)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widowControl w:val="0"/>
            <w:tabs>
              <w:tab w:val="right" w:leader="none" w:pos="12000"/>
            </w:tabs>
            <w:spacing w:before="60" w:line="240" w:lineRule="auto"/>
            <w:ind w:left="720" w:firstLine="0"/>
            <w:rPr>
              <w:rFonts w:ascii="Arial" w:cs="Arial" w:eastAsia="Arial" w:hAnsi="Arial"/>
              <w:color w:val="000000"/>
            </w:rPr>
          </w:pPr>
          <w:hyperlink w:anchor="_heading=h.1jlao46"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Average Revenue Per User (ARPU)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widowControl w:val="0"/>
            <w:tabs>
              <w:tab w:val="right" w:leader="none" w:pos="12000"/>
            </w:tabs>
            <w:spacing w:before="60" w:line="240" w:lineRule="auto"/>
            <w:ind w:left="720" w:firstLine="0"/>
            <w:rPr>
              <w:rFonts w:ascii="Arial" w:cs="Arial" w:eastAsia="Arial" w:hAnsi="Arial"/>
              <w:color w:val="000000"/>
            </w:rPr>
          </w:pPr>
          <w:hyperlink w:anchor="_heading=h.43ky6rz"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Monthly Recurring Revenue (MRR)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widowControl w:val="0"/>
            <w:tabs>
              <w:tab w:val="right" w:leader="none" w:pos="12000"/>
            </w:tabs>
            <w:spacing w:before="60" w:line="240" w:lineRule="auto"/>
            <w:ind w:left="720" w:firstLine="0"/>
            <w:rPr>
              <w:rFonts w:ascii="Arial" w:cs="Arial" w:eastAsia="Arial" w:hAnsi="Arial"/>
              <w:color w:val="000000"/>
            </w:rPr>
          </w:pPr>
          <w:hyperlink w:anchor="_heading=h.2iq8gzs"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Return on Investment (ROI)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widowControl w:val="0"/>
            <w:tabs>
              <w:tab w:val="right" w:leader="none" w:pos="12000"/>
            </w:tabs>
            <w:spacing w:before="60" w:line="240" w:lineRule="auto"/>
            <w:rPr>
              <w:rFonts w:ascii="Arial" w:cs="Arial" w:eastAsia="Arial" w:hAnsi="Arial"/>
              <w:b w:val="1"/>
              <w:color w:val="000000"/>
            </w:rPr>
          </w:pPr>
          <w:hyperlink w:anchor="_heading=h.1x0gk37"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000000"/>
                <w:rtl w:val="0"/>
              </w:rPr>
              <w:t xml:space="preserve">Company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color w:val="000000"/>
            </w:rPr>
          </w:pPr>
          <w:hyperlink w:anchor="_heading=h.4h042r0"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Overview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color w:val="000000"/>
            </w:rPr>
          </w:pPr>
          <w:hyperlink w:anchor="_heading=h.2w5ecyt"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Management Team</w:t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color w:val="000000"/>
            </w:rPr>
          </w:pPr>
          <w:hyperlink w:anchor="_heading=h.1baon6m"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Advisors</w:t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color w:val="000000"/>
            </w:rPr>
          </w:pPr>
          <w:hyperlink w:anchor="_heading=h.pkwqa1"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Expenses by Month</w:t>
              <w:tab/>
              <w:t xml:space="preserve">21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color w:val="000000"/>
            </w:rPr>
          </w:pPr>
          <w:hyperlink w:anchor="_heading=h.3ep43zb"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Net Profit (or Loss) by Year</w:t>
              <w:tab/>
              <w:t xml:space="preserve">22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widowControl w:val="0"/>
            <w:tabs>
              <w:tab w:val="right" w:leader="none" w:pos="12000"/>
            </w:tabs>
            <w:spacing w:before="60" w:line="240" w:lineRule="auto"/>
            <w:rPr>
              <w:rFonts w:ascii="Arial" w:cs="Arial" w:eastAsia="Arial" w:hAnsi="Arial"/>
              <w:b w:val="1"/>
              <w:color w:val="000000"/>
            </w:rPr>
          </w:pPr>
          <w:hyperlink w:anchor="_heading=h.1tuee74"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000000"/>
                <w:rtl w:val="0"/>
              </w:rPr>
              <w:t xml:space="preserve">Financing</w:t>
              <w:tab/>
              <w:t xml:space="preserve">23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color w:val="000000"/>
            </w:rPr>
          </w:pPr>
          <w:hyperlink w:anchor="_heading=h.4du1wux"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Use of Funds</w:t>
              <w:tab/>
              <w:t xml:space="preserve">23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color w:val="000000"/>
            </w:rPr>
          </w:pPr>
          <w:hyperlink w:anchor="_heading=h.2szc72q"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Sources of Funds</w:t>
              <w:tab/>
              <w:t xml:space="preserve">23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widowControl w:val="0"/>
            <w:tabs>
              <w:tab w:val="right" w:leader="none" w:pos="12000"/>
            </w:tabs>
            <w:spacing w:before="60" w:line="240" w:lineRule="auto"/>
            <w:rPr>
              <w:rFonts w:ascii="Arial" w:cs="Arial" w:eastAsia="Arial" w:hAnsi="Arial"/>
              <w:b w:val="1"/>
              <w:color w:val="000000"/>
            </w:rPr>
          </w:pPr>
          <w:hyperlink w:anchor="_heading=h.3s49zyc"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000000"/>
                <w:rtl w:val="0"/>
              </w:rPr>
              <w:t xml:space="preserve">Financial Forecast</w:t>
              <w:tab/>
              <w:t xml:space="preserve">24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8">
          <w:pPr>
            <w:widowControl w:val="0"/>
            <w:tabs>
              <w:tab w:val="right" w:leader="none" w:pos="12000"/>
            </w:tabs>
            <w:spacing w:before="60" w:line="240" w:lineRule="auto"/>
            <w:rPr>
              <w:rFonts w:ascii="Arial" w:cs="Arial" w:eastAsia="Arial" w:hAnsi="Arial"/>
              <w:b w:val="1"/>
              <w:color w:val="000000"/>
            </w:rPr>
          </w:pPr>
          <w:hyperlink w:anchor="_heading=h.3bj1y38"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Have Questions?</w:t>
              <w:tab/>
              <w:t xml:space="preserve">34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9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  <w:sectPr>
          <w:headerReference r:id="rId7" w:type="default"/>
          <w:footerReference r:id="rId8" w:type="default"/>
          <w:footerReference r:id="rId9" w:type="first"/>
          <w:pgSz w:h="15840" w:w="12240" w:orient="portrait"/>
          <w:pgMar w:bottom="720" w:top="0" w:left="720" w:right="720" w:header="0" w:footer="0"/>
          <w:pgNumType w:start="0"/>
          <w:titlePg w:val="1"/>
        </w:sect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All the texts and images used in this document are for sample purposes only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1"/>
        <w:keepNext w:val="0"/>
        <w:keepLines w:val="0"/>
        <w:widowControl w:val="0"/>
        <w:spacing w:line="240" w:lineRule="auto"/>
        <w:rPr>
          <w:rFonts w:ascii="Helvetica Neue" w:cs="Helvetica Neue" w:eastAsia="Helvetica Neue" w:hAnsi="Helvetica Neue"/>
          <w:color w:val="17494d"/>
          <w:sz w:val="72"/>
          <w:szCs w:val="72"/>
        </w:rPr>
      </w:pPr>
      <w:bookmarkStart w:colFirst="0" w:colLast="0" w:name="_heading=h.1ksv4uv" w:id="3"/>
      <w:bookmarkEnd w:id="3"/>
      <w:r w:rsidDel="00000000" w:rsidR="00000000" w:rsidRPr="00000000">
        <w:rPr>
          <w:rFonts w:ascii="Helvetica Neue" w:cs="Helvetica Neue" w:eastAsia="Helvetica Neue" w:hAnsi="Helvetica Neue"/>
          <w:color w:val="17494d"/>
          <w:sz w:val="72"/>
          <w:szCs w:val="72"/>
          <w:rtl w:val="0"/>
        </w:rPr>
        <w:t xml:space="preserve">Executive Summary</w:t>
      </w:r>
    </w:p>
    <w:p w:rsidR="00000000" w:rsidDel="00000000" w:rsidP="00000000" w:rsidRDefault="00000000" w:rsidRPr="00000000" w14:paraId="0000003D">
      <w:pPr>
        <w:pStyle w:val="Heading1"/>
        <w:keepNext w:val="0"/>
        <w:keepLines w:val="0"/>
        <w:widowControl w:val="0"/>
        <w:rPr>
          <w:rFonts w:ascii="Helvetica Neue" w:cs="Helvetica Neue" w:eastAsia="Helvetica Neue" w:hAnsi="Helvetica Neue"/>
        </w:rPr>
      </w:pPr>
      <w:bookmarkStart w:colFirst="0" w:colLast="0" w:name="_heading=h.44sinio" w:id="4"/>
      <w:bookmarkEnd w:id="4"/>
      <w:r w:rsidDel="00000000" w:rsidR="00000000" w:rsidRPr="00000000">
        <w:rPr>
          <w:rFonts w:ascii="Helvetica Neue" w:cs="Helvetica Neue" w:eastAsia="Helvetica Neue" w:hAnsi="Helvetica Neue"/>
          <w:b w:val="0"/>
          <w:color w:val="666666"/>
          <w:sz w:val="26"/>
          <w:szCs w:val="26"/>
          <w:rtl w:val="0"/>
        </w:rPr>
        <w:t xml:space="preserve">[Complete this section last]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Subtitle"/>
        <w:rPr>
          <w:rFonts w:ascii="Helvetica Neue" w:cs="Helvetica Neue" w:eastAsia="Helvetica Neue" w:hAnsi="Helvetica Neue"/>
          <w:color w:val="ba8d46"/>
          <w:sz w:val="26"/>
          <w:szCs w:val="26"/>
        </w:rPr>
      </w:pPr>
      <w:bookmarkStart w:colFirst="0" w:colLast="0" w:name="_heading=h.2jxsxqh" w:id="5"/>
      <w:bookmarkEnd w:id="5"/>
      <w:r w:rsidDel="00000000" w:rsidR="00000000" w:rsidRPr="00000000">
        <w:rPr>
          <w:rFonts w:ascii="Helvetica Neue" w:cs="Helvetica Neue" w:eastAsia="Helvetica Neue" w:hAnsi="Helvetica Neue"/>
          <w:color w:val="ba8d46"/>
          <w:sz w:val="26"/>
          <w:szCs w:val="26"/>
          <w:rtl w:val="0"/>
        </w:rPr>
        <w:t xml:space="preserve">Problem Summary</w:t>
      </w:r>
    </w:p>
    <w:p w:rsidR="00000000" w:rsidDel="00000000" w:rsidP="00000000" w:rsidRDefault="00000000" w:rsidRPr="00000000" w14:paraId="0000003F">
      <w:pPr>
        <w:widowControl w:val="0"/>
        <w:numPr>
          <w:ilvl w:val="0"/>
          <w:numId w:val="35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What problem do you solve for your customers?</w:t>
      </w:r>
    </w:p>
    <w:p w:rsidR="00000000" w:rsidDel="00000000" w:rsidP="00000000" w:rsidRDefault="00000000" w:rsidRPr="00000000" w14:paraId="00000040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Subtitle"/>
        <w:widowControl w:val="0"/>
        <w:spacing w:before="0" w:lineRule="auto"/>
        <w:rPr>
          <w:rFonts w:ascii="Helvetica Neue" w:cs="Helvetica Neue" w:eastAsia="Helvetica Neue" w:hAnsi="Helvetica Neue"/>
          <w:color w:val="ba8d46"/>
          <w:sz w:val="26"/>
          <w:szCs w:val="26"/>
        </w:rPr>
      </w:pPr>
      <w:bookmarkStart w:colFirst="0" w:colLast="0" w:name="_heading=h.z337ya" w:id="6"/>
      <w:bookmarkEnd w:id="6"/>
      <w:r w:rsidDel="00000000" w:rsidR="00000000" w:rsidRPr="00000000">
        <w:rPr>
          <w:rFonts w:ascii="Helvetica Neue" w:cs="Helvetica Neue" w:eastAsia="Helvetica Neue" w:hAnsi="Helvetica Neue"/>
          <w:color w:val="ba8d46"/>
          <w:sz w:val="26"/>
          <w:szCs w:val="26"/>
          <w:rtl w:val="0"/>
        </w:rPr>
        <w:t xml:space="preserve">Solution Summary</w:t>
      </w:r>
    </w:p>
    <w:p w:rsidR="00000000" w:rsidDel="00000000" w:rsidP="00000000" w:rsidRDefault="00000000" w:rsidRPr="00000000" w14:paraId="00000042">
      <w:pPr>
        <w:widowControl w:val="0"/>
        <w:numPr>
          <w:ilvl w:val="0"/>
          <w:numId w:val="26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How do you solve the problems of your customers?  </w:t>
      </w:r>
    </w:p>
    <w:p w:rsidR="00000000" w:rsidDel="00000000" w:rsidP="00000000" w:rsidRDefault="00000000" w:rsidRPr="00000000" w14:paraId="00000043">
      <w:pPr>
        <w:pStyle w:val="Subtitle"/>
        <w:rPr>
          <w:rFonts w:ascii="Helvetica Neue" w:cs="Helvetica Neue" w:eastAsia="Helvetica Neue" w:hAnsi="Helvetica Neue"/>
          <w:color w:val="ba8d46"/>
          <w:sz w:val="26"/>
          <w:szCs w:val="26"/>
        </w:rPr>
      </w:pPr>
      <w:bookmarkStart w:colFirst="0" w:colLast="0" w:name="_heading=h.3j2qqm3" w:id="7"/>
      <w:bookmarkEnd w:id="7"/>
      <w:r w:rsidDel="00000000" w:rsidR="00000000" w:rsidRPr="00000000">
        <w:rPr>
          <w:rFonts w:ascii="Helvetica Neue" w:cs="Helvetica Neue" w:eastAsia="Helvetica Neue" w:hAnsi="Helvetica Neue"/>
          <w:color w:val="ba8d46"/>
          <w:sz w:val="26"/>
          <w:szCs w:val="26"/>
          <w:rtl w:val="0"/>
        </w:rPr>
        <w:t xml:space="preserve">Market</w:t>
      </w:r>
    </w:p>
    <w:p w:rsidR="00000000" w:rsidDel="00000000" w:rsidP="00000000" w:rsidRDefault="00000000" w:rsidRPr="00000000" w14:paraId="00000044">
      <w:pPr>
        <w:widowControl w:val="0"/>
        <w:numPr>
          <w:ilvl w:val="0"/>
          <w:numId w:val="29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Who are your target customers or market segments?</w:t>
      </w:r>
    </w:p>
    <w:p w:rsidR="00000000" w:rsidDel="00000000" w:rsidP="00000000" w:rsidRDefault="00000000" w:rsidRPr="00000000" w14:paraId="00000045">
      <w:pPr>
        <w:pStyle w:val="Subtitle"/>
        <w:rPr>
          <w:rFonts w:ascii="Helvetica Neue" w:cs="Helvetica Neue" w:eastAsia="Helvetica Neue" w:hAnsi="Helvetica Neue"/>
          <w:color w:val="ba8d46"/>
          <w:sz w:val="26"/>
          <w:szCs w:val="26"/>
        </w:rPr>
      </w:pPr>
      <w:bookmarkStart w:colFirst="0" w:colLast="0" w:name="_heading=h.1y810tw" w:id="8"/>
      <w:bookmarkEnd w:id="8"/>
      <w:r w:rsidDel="00000000" w:rsidR="00000000" w:rsidRPr="00000000">
        <w:rPr>
          <w:rFonts w:ascii="Helvetica Neue" w:cs="Helvetica Neue" w:eastAsia="Helvetica Neue" w:hAnsi="Helvetica Neue"/>
          <w:color w:val="ba8d46"/>
          <w:sz w:val="26"/>
          <w:szCs w:val="26"/>
          <w:rtl w:val="0"/>
        </w:rPr>
        <w:t xml:space="preserve">Competition</w:t>
      </w:r>
    </w:p>
    <w:p w:rsidR="00000000" w:rsidDel="00000000" w:rsidP="00000000" w:rsidRDefault="00000000" w:rsidRPr="00000000" w14:paraId="00000046">
      <w:pPr>
        <w:widowControl w:val="0"/>
        <w:numPr>
          <w:ilvl w:val="0"/>
          <w:numId w:val="48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Who will your customers also consider?</w:t>
      </w:r>
    </w:p>
    <w:p w:rsidR="00000000" w:rsidDel="00000000" w:rsidP="00000000" w:rsidRDefault="00000000" w:rsidRPr="00000000" w14:paraId="00000047">
      <w:pPr>
        <w:pStyle w:val="Subtitle"/>
        <w:rPr>
          <w:rFonts w:ascii="Helvetica Neue" w:cs="Helvetica Neue" w:eastAsia="Helvetica Neue" w:hAnsi="Helvetica Neue"/>
          <w:color w:val="ba8d46"/>
          <w:sz w:val="26"/>
          <w:szCs w:val="26"/>
        </w:rPr>
      </w:pPr>
      <w:bookmarkStart w:colFirst="0" w:colLast="0" w:name="_heading=h.4i7ojhp" w:id="9"/>
      <w:bookmarkEnd w:id="9"/>
      <w:r w:rsidDel="00000000" w:rsidR="00000000" w:rsidRPr="00000000">
        <w:rPr>
          <w:rFonts w:ascii="Helvetica Neue" w:cs="Helvetica Neue" w:eastAsia="Helvetica Neue" w:hAnsi="Helvetica Neue"/>
          <w:color w:val="ba8d46"/>
          <w:sz w:val="26"/>
          <w:szCs w:val="26"/>
          <w:rtl w:val="0"/>
        </w:rPr>
        <w:t xml:space="preserve">Why Us?</w:t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33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Why should the customers choose your company over the competitors?</w:t>
      </w:r>
    </w:p>
    <w:p w:rsidR="00000000" w:rsidDel="00000000" w:rsidP="00000000" w:rsidRDefault="00000000" w:rsidRPr="00000000" w14:paraId="00000049">
      <w:pPr>
        <w:widowControl w:val="0"/>
        <w:rPr>
          <w:rFonts w:ascii="Helvetica Neue" w:cs="Helvetica Neue" w:eastAsia="Helvetica Neue" w:hAnsi="Helvetica Neue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2"/>
        <w:widowControl w:val="0"/>
        <w:spacing w:after="200" w:before="200" w:line="360" w:lineRule="auto"/>
        <w:rPr>
          <w:rFonts w:ascii="Helvetica Neue" w:cs="Helvetica Neue" w:eastAsia="Helvetica Neue" w:hAnsi="Helvetica Neue"/>
          <w:b w:val="0"/>
        </w:rPr>
      </w:pPr>
      <w:bookmarkStart w:colFirst="0" w:colLast="0" w:name="_heading=h.2xcytpi" w:id="10"/>
      <w:bookmarkEnd w:id="1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1"/>
        <w:spacing w:line="276" w:lineRule="auto"/>
        <w:rPr>
          <w:rFonts w:ascii="Helvetica Neue" w:cs="Helvetica Neue" w:eastAsia="Helvetica Neue" w:hAnsi="Helvetica Neue"/>
          <w:color w:val="17494d"/>
          <w:sz w:val="66"/>
          <w:szCs w:val="66"/>
        </w:rPr>
      </w:pPr>
      <w:bookmarkStart w:colFirst="0" w:colLast="0" w:name="_heading=h.1ci93xb" w:id="11"/>
      <w:bookmarkEnd w:id="11"/>
      <w:r w:rsidDel="00000000" w:rsidR="00000000" w:rsidRPr="00000000">
        <w:rPr>
          <w:rFonts w:ascii="Helvetica Neue" w:cs="Helvetica Neue" w:eastAsia="Helvetica Neue" w:hAnsi="Helvetica Neue"/>
          <w:color w:val="17494d"/>
          <w:sz w:val="66"/>
          <w:szCs w:val="66"/>
          <w:rtl w:val="0"/>
        </w:rPr>
        <w:t xml:space="preserve">Problems &amp; Solutions</w:t>
      </w:r>
    </w:p>
    <w:p w:rsidR="00000000" w:rsidDel="00000000" w:rsidP="00000000" w:rsidRDefault="00000000" w:rsidRPr="00000000" w14:paraId="0000004C">
      <w:pPr>
        <w:pStyle w:val="Subtitle"/>
        <w:rPr>
          <w:rFonts w:ascii="Helvetica Neue" w:cs="Helvetica Neue" w:eastAsia="Helvetica Neue" w:hAnsi="Helvetica Neue"/>
          <w:color w:val="ba8d46"/>
          <w:sz w:val="26"/>
          <w:szCs w:val="26"/>
        </w:rPr>
      </w:pPr>
      <w:bookmarkStart w:colFirst="0" w:colLast="0" w:name="_heading=h.3whwml4" w:id="12"/>
      <w:bookmarkEnd w:id="12"/>
      <w:r w:rsidDel="00000000" w:rsidR="00000000" w:rsidRPr="00000000">
        <w:rPr>
          <w:rFonts w:ascii="Helvetica Neue" w:cs="Helvetica Neue" w:eastAsia="Helvetica Neue" w:hAnsi="Helvetica Neue"/>
          <w:color w:val="ba8d46"/>
          <w:sz w:val="26"/>
          <w:szCs w:val="26"/>
          <w:rtl w:val="0"/>
        </w:rPr>
        <w:t xml:space="preserve">Problems of Our Target Customers</w:t>
      </w:r>
    </w:p>
    <w:p w:rsidR="00000000" w:rsidDel="00000000" w:rsidP="00000000" w:rsidRDefault="00000000" w:rsidRPr="00000000" w14:paraId="0000004D">
      <w:pPr>
        <w:widowControl w:val="0"/>
        <w:numPr>
          <w:ilvl w:val="0"/>
          <w:numId w:val="28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What do your customers need? Do they need a better product, a cheaper product, a service that is more convenient, or easy to access? </w:t>
      </w:r>
    </w:p>
    <w:p w:rsidR="00000000" w:rsidDel="00000000" w:rsidP="00000000" w:rsidRDefault="00000000" w:rsidRPr="00000000" w14:paraId="0000004E">
      <w:pPr>
        <w:pStyle w:val="Subtitle"/>
        <w:rPr>
          <w:rFonts w:ascii="Helvetica Neue" w:cs="Helvetica Neue" w:eastAsia="Helvetica Neue" w:hAnsi="Helvetica Neue"/>
          <w:color w:val="ba8d46"/>
          <w:sz w:val="26"/>
          <w:szCs w:val="26"/>
        </w:rPr>
      </w:pPr>
      <w:bookmarkStart w:colFirst="0" w:colLast="0" w:name="_heading=h.2bn6wsx" w:id="13"/>
      <w:bookmarkEnd w:id="13"/>
      <w:r w:rsidDel="00000000" w:rsidR="00000000" w:rsidRPr="00000000">
        <w:rPr>
          <w:rFonts w:ascii="Helvetica Neue" w:cs="Helvetica Neue" w:eastAsia="Helvetica Neue" w:hAnsi="Helvetica Neue"/>
          <w:color w:val="ba8d46"/>
          <w:sz w:val="26"/>
          <w:szCs w:val="26"/>
          <w:rtl w:val="0"/>
        </w:rPr>
        <w:t xml:space="preserve">Our Solutions to Their Problems</w:t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31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Write in detail how you are going to solve the tech problems of your target customers.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1"/>
        <w:rPr>
          <w:rFonts w:ascii="Helvetica Neue" w:cs="Helvetica Neue" w:eastAsia="Helvetica Neue" w:hAnsi="Helvetica Neue"/>
          <w:color w:val="17494d"/>
          <w:sz w:val="66"/>
          <w:szCs w:val="66"/>
        </w:rPr>
      </w:pPr>
      <w:bookmarkStart w:colFirst="0" w:colLast="0" w:name="_heading=h.qsh70q" w:id="14"/>
      <w:bookmarkEnd w:id="14"/>
      <w:r w:rsidDel="00000000" w:rsidR="00000000" w:rsidRPr="00000000">
        <w:rPr>
          <w:rFonts w:ascii="Helvetica Neue" w:cs="Helvetica Neue" w:eastAsia="Helvetica Neue" w:hAnsi="Helvetica Neue"/>
          <w:color w:val="17494d"/>
          <w:sz w:val="66"/>
          <w:szCs w:val="66"/>
          <w:rtl w:val="0"/>
        </w:rPr>
        <w:t xml:space="preserve">Target Market</w:t>
      </w:r>
    </w:p>
    <w:p w:rsidR="00000000" w:rsidDel="00000000" w:rsidP="00000000" w:rsidRDefault="00000000" w:rsidRPr="00000000" w14:paraId="00000051">
      <w:pPr>
        <w:pStyle w:val="Heading2"/>
        <w:rPr>
          <w:rFonts w:ascii="Helvetica Neue" w:cs="Helvetica Neue" w:eastAsia="Helvetica Neue" w:hAnsi="Helvetica Neue"/>
          <w:color w:val="ba8d46"/>
        </w:rPr>
      </w:pPr>
      <w:bookmarkStart w:colFirst="0" w:colLast="0" w:name="_heading=h.3as4poj" w:id="15"/>
      <w:bookmarkEnd w:id="15"/>
      <w:r w:rsidDel="00000000" w:rsidR="00000000" w:rsidRPr="00000000">
        <w:rPr>
          <w:rFonts w:ascii="Helvetica Neue" w:cs="Helvetica Neue" w:eastAsia="Helvetica Neue" w:hAnsi="Helvetica Neue"/>
          <w:color w:val="ba8d46"/>
          <w:rtl w:val="0"/>
        </w:rPr>
        <w:t xml:space="preserve">Market Size &amp; Segments</w:t>
      </w:r>
    </w:p>
    <w:p w:rsidR="00000000" w:rsidDel="00000000" w:rsidP="00000000" w:rsidRDefault="00000000" w:rsidRPr="00000000" w14:paraId="00000052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Describe your key customers – who they are and what their key attributes are. Use the template below to segment your Tech Startup’s target market:</w:t>
      </w:r>
    </w:p>
    <w:p w:rsidR="00000000" w:rsidDel="00000000" w:rsidP="00000000" w:rsidRDefault="00000000" w:rsidRPr="00000000" w14:paraId="00000053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85.0" w:type="dxa"/>
        <w:jc w:val="left"/>
        <w:tblInd w:w="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85"/>
        <w:gridCol w:w="2700"/>
        <w:gridCol w:w="2685"/>
        <w:gridCol w:w="2715"/>
        <w:tblGridChange w:id="0">
          <w:tblGrid>
            <w:gridCol w:w="2685"/>
            <w:gridCol w:w="2700"/>
            <w:gridCol w:w="2685"/>
            <w:gridCol w:w="2715"/>
          </w:tblGrid>
        </w:tblGridChange>
      </w:tblGrid>
      <w:tr>
        <w:trPr>
          <w:cantSplit w:val="0"/>
          <w:trHeight w:val="502" w:hRule="atLeast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cf7"/>
                <w:shd w:fill="17494d" w:val="clear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cf7"/>
                <w:shd w:fill="17494d" w:val="clear"/>
                <w:rtl w:val="0"/>
              </w:rPr>
              <w:t xml:space="preserve">Demographics</w:t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cf7"/>
                <w:shd w:fill="17494d" w:val="clear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cf7"/>
                <w:shd w:fill="17494d" w:val="clear"/>
                <w:rtl w:val="0"/>
              </w:rPr>
              <w:t xml:space="preserve">Psychographics</w:t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cf7"/>
                <w:shd w:fill="17494d" w:val="clear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cf7"/>
                <w:shd w:fill="17494d" w:val="clear"/>
                <w:rtl w:val="0"/>
              </w:rPr>
              <w:t xml:space="preserve">Firm-Based </w:t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cf7"/>
                <w:shd w:fill="17494d" w:val="clear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cf7"/>
                <w:shd w:fill="17494d" w:val="clear"/>
                <w:rtl w:val="0"/>
              </w:rPr>
              <w:t xml:space="preserve">Behavioral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Age: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Personal Values: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Market size: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Frequency of Usage: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Gender: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Attitude: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Location: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Brand Loyalty:</w:t>
            </w:r>
          </w:p>
        </w:tc>
      </w:tr>
      <w:tr>
        <w:trPr>
          <w:cantSplit w:val="0"/>
          <w:trHeight w:val="47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Ethnicity: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Aspirations: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Business Performance: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Product Benefits: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Education Level: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Lifestyle: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Structure: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Occasion: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Geographic Area: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rPr>
          <w:rFonts w:ascii="Helvetica Neue" w:cs="Helvetica Neue" w:eastAsia="Helvetica Neue" w:hAnsi="Helvetica Neue"/>
          <w:color w:val="1749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[This is just a reference: remove before publishing]</w:t>
      </w:r>
    </w:p>
    <w:p w:rsidR="00000000" w:rsidDel="00000000" w:rsidP="00000000" w:rsidRDefault="00000000" w:rsidRPr="00000000" w14:paraId="0000006F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sz w:val="30"/>
          <w:szCs w:val="30"/>
        </w:rPr>
        <w:drawing>
          <wp:inline distB="114300" distT="114300" distL="114300" distR="114300">
            <wp:extent cx="6815138" cy="3673785"/>
            <wp:effectExtent b="12700" l="12700" r="12700" t="12700"/>
            <wp:docPr id="2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15138" cy="367378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1"/>
        <w:rPr>
          <w:rFonts w:ascii="Helvetica Neue" w:cs="Helvetica Neue" w:eastAsia="Helvetica Neue" w:hAnsi="Helvetica Neue"/>
          <w:color w:val="17494d"/>
        </w:rPr>
      </w:pPr>
      <w:bookmarkStart w:colFirst="0" w:colLast="0" w:name="_heading=h.1pxezwc" w:id="16"/>
      <w:bookmarkEnd w:id="16"/>
      <w:r w:rsidDel="00000000" w:rsidR="00000000" w:rsidRPr="00000000">
        <w:rPr>
          <w:rFonts w:ascii="Helvetica Neue" w:cs="Helvetica Neue" w:eastAsia="Helvetica Neue" w:hAnsi="Helvetica Neue"/>
          <w:color w:val="17494d"/>
          <w:rtl w:val="0"/>
        </w:rPr>
        <w:t xml:space="preserve">Competition</w:t>
      </w:r>
    </w:p>
    <w:p w:rsidR="00000000" w:rsidDel="00000000" w:rsidP="00000000" w:rsidRDefault="00000000" w:rsidRPr="00000000" w14:paraId="00000071">
      <w:pPr>
        <w:pStyle w:val="Heading2"/>
        <w:rPr>
          <w:rFonts w:ascii="Helvetica Neue" w:cs="Helvetica Neue" w:eastAsia="Helvetica Neue" w:hAnsi="Helvetica Neue"/>
          <w:color w:val="ba8d46"/>
        </w:rPr>
      </w:pPr>
      <w:bookmarkStart w:colFirst="0" w:colLast="0" w:name="_heading=h.49x2ik5" w:id="17"/>
      <w:bookmarkEnd w:id="17"/>
      <w:r w:rsidDel="00000000" w:rsidR="00000000" w:rsidRPr="00000000">
        <w:rPr>
          <w:rFonts w:ascii="Helvetica Neue" w:cs="Helvetica Neue" w:eastAsia="Helvetica Neue" w:hAnsi="Helvetica Neue"/>
          <w:color w:val="ba8d46"/>
          <w:rtl w:val="0"/>
        </w:rPr>
        <w:t xml:space="preserve">Current Alternatives</w:t>
      </w:r>
    </w:p>
    <w:p w:rsidR="00000000" w:rsidDel="00000000" w:rsidP="00000000" w:rsidRDefault="00000000" w:rsidRPr="00000000" w14:paraId="00000072">
      <w:pPr>
        <w:widowControl w:val="0"/>
        <w:numPr>
          <w:ilvl w:val="0"/>
          <w:numId w:val="4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What products and services are people using instead of yours?</w:t>
      </w:r>
    </w:p>
    <w:p w:rsidR="00000000" w:rsidDel="00000000" w:rsidP="00000000" w:rsidRDefault="00000000" w:rsidRPr="00000000" w14:paraId="00000073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Style w:val="Heading2"/>
        <w:rPr>
          <w:rFonts w:ascii="Helvetica Neue" w:cs="Helvetica Neue" w:eastAsia="Helvetica Neue" w:hAnsi="Helvetica Neue"/>
          <w:color w:val="ba8d46"/>
        </w:rPr>
      </w:pPr>
      <w:bookmarkStart w:colFirst="0" w:colLast="0" w:name="_heading=h.2p2csry" w:id="18"/>
      <w:bookmarkEnd w:id="18"/>
      <w:r w:rsidDel="00000000" w:rsidR="00000000" w:rsidRPr="00000000">
        <w:rPr>
          <w:rFonts w:ascii="Helvetica Neue" w:cs="Helvetica Neue" w:eastAsia="Helvetica Neue" w:hAnsi="Helvetica Neue"/>
          <w:color w:val="ba8d46"/>
          <w:rtl w:val="0"/>
        </w:rPr>
        <w:t xml:space="preserve">Our Advantages</w:t>
      </w:r>
    </w:p>
    <w:p w:rsidR="00000000" w:rsidDel="00000000" w:rsidP="00000000" w:rsidRDefault="00000000" w:rsidRPr="00000000" w14:paraId="00000075">
      <w:pPr>
        <w:widowControl w:val="0"/>
        <w:numPr>
          <w:ilvl w:val="0"/>
          <w:numId w:val="30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How are you better than your competitors?</w:t>
      </w:r>
    </w:p>
    <w:p w:rsidR="00000000" w:rsidDel="00000000" w:rsidP="00000000" w:rsidRDefault="00000000" w:rsidRPr="00000000" w14:paraId="00000076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Use the templates below to conduct a competitive analysis of the tech industry:</w:t>
      </w:r>
    </w:p>
    <w:p w:rsidR="00000000" w:rsidDel="00000000" w:rsidP="00000000" w:rsidRDefault="00000000" w:rsidRPr="00000000" w14:paraId="00000078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numPr>
          <w:ilvl w:val="0"/>
          <w:numId w:val="12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Competitive Analysis</w:t>
      </w:r>
    </w:p>
    <w:p w:rsidR="00000000" w:rsidDel="00000000" w:rsidP="00000000" w:rsidRDefault="00000000" w:rsidRPr="00000000" w14:paraId="0000007A">
      <w:pPr>
        <w:widowControl w:val="0"/>
        <w:numPr>
          <w:ilvl w:val="0"/>
          <w:numId w:val="12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SWOT Analysis</w:t>
      </w:r>
    </w:p>
    <w:p w:rsidR="00000000" w:rsidDel="00000000" w:rsidP="00000000" w:rsidRDefault="00000000" w:rsidRPr="00000000" w14:paraId="0000007B">
      <w:pPr>
        <w:widowControl w:val="0"/>
        <w:numPr>
          <w:ilvl w:val="0"/>
          <w:numId w:val="12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Porter’s Five Forces Analysis</w:t>
      </w:r>
    </w:p>
    <w:p w:rsidR="00000000" w:rsidDel="00000000" w:rsidP="00000000" w:rsidRDefault="00000000" w:rsidRPr="00000000" w14:paraId="0000007C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0"/>
        <w:numPr>
          <w:ilvl w:val="0"/>
          <w:numId w:val="22"/>
        </w:numPr>
        <w:ind w:left="720" w:hanging="360"/>
        <w:rPr>
          <w:rFonts w:ascii="Helvetica Neue" w:cs="Helvetica Neue" w:eastAsia="Helvetica Neue" w:hAnsi="Helvetica Neue"/>
          <w:b w:val="1"/>
          <w:color w:val="38761d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38761d"/>
          <w:rtl w:val="0"/>
        </w:rPr>
        <w:t xml:space="preserve">Competitive Analysis</w:t>
      </w:r>
    </w:p>
    <w:p w:rsidR="00000000" w:rsidDel="00000000" w:rsidP="00000000" w:rsidRDefault="00000000" w:rsidRPr="00000000" w14:paraId="00000080">
      <w:pPr>
        <w:widowControl w:val="0"/>
        <w:rPr>
          <w:rFonts w:ascii="Helvetica Neue" w:cs="Helvetica Neue" w:eastAsia="Helvetica Neue" w:hAnsi="Helvetica Neue"/>
          <w:b w:val="1"/>
          <w:color w:val="38761d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55"/>
        <w:gridCol w:w="1545"/>
        <w:gridCol w:w="1800"/>
        <w:gridCol w:w="1800"/>
        <w:gridCol w:w="1800"/>
        <w:gridCol w:w="1800"/>
        <w:tblGridChange w:id="0">
          <w:tblGrid>
            <w:gridCol w:w="2055"/>
            <w:gridCol w:w="1545"/>
            <w:gridCol w:w="1800"/>
            <w:gridCol w:w="1800"/>
            <w:gridCol w:w="1800"/>
            <w:gridCol w:w="1800"/>
          </w:tblGrid>
        </w:tblGridChange>
      </w:tblGrid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Your Company</w:t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Competitor 1</w:t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Competitor 2</w:t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Competitor 3</w:t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Competitor 4</w:t>
            </w:r>
          </w:p>
        </w:tc>
      </w:tr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Use company data to fill up this row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Use competitor data to fill up this section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Use competitor data to fill up this section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Use competitor data to fill up this section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Use competitor data to fill up this section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Products/Services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Financial Resources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Market Share/Growth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Strategies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Business Model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Strengths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Weaknesses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7">
      <w:pPr>
        <w:widowControl w:val="0"/>
        <w:rPr>
          <w:rFonts w:ascii="Helvetica Neue" w:cs="Helvetica Neue" w:eastAsia="Helvetica Neue" w:hAnsi="Helvetica Neue"/>
          <w:b w:val="1"/>
          <w:color w:val="38761d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38761d"/>
          <w:rtl w:val="0"/>
        </w:rPr>
        <w:t xml:space="preserve">SWOT Analysis</w:t>
      </w:r>
    </w:p>
    <w:p w:rsidR="00000000" w:rsidDel="00000000" w:rsidP="00000000" w:rsidRDefault="00000000" w:rsidRPr="00000000" w14:paraId="000000B8">
      <w:pPr>
        <w:widowControl w:val="0"/>
        <w:ind w:left="720" w:firstLine="0"/>
        <w:rPr>
          <w:rFonts w:ascii="Helvetica Neue" w:cs="Helvetica Neue" w:eastAsia="Helvetica Neue" w:hAnsi="Helvetica Neue"/>
          <w:b w:val="1"/>
          <w:color w:val="38761d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Strengths </w:t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Weaknesses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What are the strengths of your organization in the market?</w:t>
            </w:r>
          </w:p>
          <w:p w:rsidR="00000000" w:rsidDel="00000000" w:rsidP="00000000" w:rsidRDefault="00000000" w:rsidRPr="00000000" w14:paraId="000000B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Examples:</w:t>
              <w:br w:type="textWrapping"/>
            </w:r>
          </w:p>
          <w:p w:rsidR="00000000" w:rsidDel="00000000" w:rsidP="00000000" w:rsidRDefault="00000000" w:rsidRPr="00000000" w14:paraId="000000BE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Marketing/technical expertise</w:t>
            </w:r>
          </w:p>
          <w:p w:rsidR="00000000" w:rsidDel="00000000" w:rsidP="00000000" w:rsidRDefault="00000000" w:rsidRPr="00000000" w14:paraId="000000BF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Good location</w:t>
            </w:r>
          </w:p>
          <w:p w:rsidR="00000000" w:rsidDel="00000000" w:rsidP="00000000" w:rsidRDefault="00000000" w:rsidRPr="00000000" w14:paraId="000000C0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Established  marketing/distribution channels</w:t>
            </w:r>
          </w:p>
          <w:p w:rsidR="00000000" w:rsidDel="00000000" w:rsidP="00000000" w:rsidRDefault="00000000" w:rsidRPr="00000000" w14:paraId="000000C1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Good reputation</w:t>
              <w:br w:type="textWrapping"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What are the weaknesses of your organization in the market?</w:t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Examples: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numPr>
                <w:ilvl w:val="0"/>
                <w:numId w:val="24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Bad/unknown reputation</w:t>
            </w:r>
          </w:p>
          <w:p w:rsidR="00000000" w:rsidDel="00000000" w:rsidP="00000000" w:rsidRDefault="00000000" w:rsidRPr="00000000" w14:paraId="000000C7">
            <w:pPr>
              <w:widowControl w:val="0"/>
              <w:numPr>
                <w:ilvl w:val="0"/>
                <w:numId w:val="24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Product/service is not differentiated</w:t>
            </w:r>
          </w:p>
          <w:p w:rsidR="00000000" w:rsidDel="00000000" w:rsidP="00000000" w:rsidRDefault="00000000" w:rsidRPr="00000000" w14:paraId="000000C8">
            <w:pPr>
              <w:widowControl w:val="0"/>
              <w:numPr>
                <w:ilvl w:val="0"/>
                <w:numId w:val="24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Lack of funding</w:t>
            </w:r>
          </w:p>
          <w:p w:rsidR="00000000" w:rsidDel="00000000" w:rsidP="00000000" w:rsidRDefault="00000000" w:rsidRPr="00000000" w14:paraId="000000C9">
            <w:pPr>
              <w:widowControl w:val="0"/>
              <w:numPr>
                <w:ilvl w:val="0"/>
                <w:numId w:val="24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Limitation of resources</w:t>
            </w:r>
          </w:p>
        </w:tc>
      </w:tr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Opportunities </w:t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Threats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What are the opportunities your organization has in the market?</w:t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Examples:</w:t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numPr>
                <w:ilvl w:val="0"/>
                <w:numId w:val="1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Uncompetitive niche</w:t>
            </w:r>
          </w:p>
          <w:p w:rsidR="00000000" w:rsidDel="00000000" w:rsidP="00000000" w:rsidRDefault="00000000" w:rsidRPr="00000000" w14:paraId="000000D1">
            <w:pPr>
              <w:widowControl w:val="0"/>
              <w:numPr>
                <w:ilvl w:val="0"/>
                <w:numId w:val="1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High demand for the product</w:t>
            </w:r>
          </w:p>
          <w:p w:rsidR="00000000" w:rsidDel="00000000" w:rsidP="00000000" w:rsidRDefault="00000000" w:rsidRPr="00000000" w14:paraId="000000D2">
            <w:pPr>
              <w:widowControl w:val="0"/>
              <w:numPr>
                <w:ilvl w:val="0"/>
                <w:numId w:val="1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Existing tech/marketing/etc team</w:t>
            </w:r>
          </w:p>
          <w:p w:rsidR="00000000" w:rsidDel="00000000" w:rsidP="00000000" w:rsidRDefault="00000000" w:rsidRPr="00000000" w14:paraId="000000D3">
            <w:pPr>
              <w:widowControl w:val="0"/>
              <w:numPr>
                <w:ilvl w:val="0"/>
                <w:numId w:val="1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Low barrier to entry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What are the threats your organization has in the market?</w:t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Examples:</w:t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numPr>
                <w:ilvl w:val="0"/>
                <w:numId w:val="32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New competitors </w:t>
            </w:r>
          </w:p>
          <w:p w:rsidR="00000000" w:rsidDel="00000000" w:rsidP="00000000" w:rsidRDefault="00000000" w:rsidRPr="00000000" w14:paraId="000000D9">
            <w:pPr>
              <w:widowControl w:val="0"/>
              <w:numPr>
                <w:ilvl w:val="0"/>
                <w:numId w:val="32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Price wars </w:t>
            </w:r>
          </w:p>
          <w:p w:rsidR="00000000" w:rsidDel="00000000" w:rsidP="00000000" w:rsidRDefault="00000000" w:rsidRPr="00000000" w14:paraId="000000DA">
            <w:pPr>
              <w:widowControl w:val="0"/>
              <w:numPr>
                <w:ilvl w:val="0"/>
                <w:numId w:val="32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Change in customer attitude</w:t>
            </w:r>
          </w:p>
        </w:tc>
      </w:tr>
    </w:tbl>
    <w:p w:rsidR="00000000" w:rsidDel="00000000" w:rsidP="00000000" w:rsidRDefault="00000000" w:rsidRPr="00000000" w14:paraId="000000DB">
      <w:pPr>
        <w:widowControl w:val="0"/>
        <w:rPr>
          <w:rFonts w:ascii="Helvetica Neue" w:cs="Helvetica Neue" w:eastAsia="Helvetica Neue" w:hAnsi="Helvetica Neue"/>
          <w:b w:val="1"/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widowControl w:val="0"/>
        <w:rPr>
          <w:rFonts w:ascii="Helvetica Neue" w:cs="Helvetica Neue" w:eastAsia="Helvetica Neue" w:hAnsi="Helvetica Neue"/>
          <w:b w:val="1"/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widowControl w:val="0"/>
        <w:rPr>
          <w:rFonts w:ascii="Helvetica Neue" w:cs="Helvetica Neue" w:eastAsia="Helvetica Neue" w:hAnsi="Helvetica Neue"/>
          <w:b w:val="1"/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widowControl w:val="0"/>
        <w:rPr>
          <w:rFonts w:ascii="Helvetica Neue" w:cs="Helvetica Neue" w:eastAsia="Helvetica Neue" w:hAnsi="Helvetica Neue"/>
          <w:b w:val="1"/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widowControl w:val="0"/>
        <w:rPr>
          <w:rFonts w:ascii="Helvetica Neue" w:cs="Helvetica Neue" w:eastAsia="Helvetica Neue" w:hAnsi="Helvetica Neue"/>
          <w:b w:val="1"/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widowControl w:val="0"/>
        <w:rPr>
          <w:rFonts w:ascii="Helvetica Neue" w:cs="Helvetica Neue" w:eastAsia="Helvetica Neue" w:hAnsi="Helvetica Neue"/>
          <w:b w:val="1"/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widowControl w:val="0"/>
        <w:rPr>
          <w:rFonts w:ascii="Helvetica Neue" w:cs="Helvetica Neue" w:eastAsia="Helvetica Neue" w:hAnsi="Helvetica Neue"/>
          <w:b w:val="1"/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widowControl w:val="0"/>
        <w:rPr>
          <w:rFonts w:ascii="Helvetica Neue" w:cs="Helvetica Neue" w:eastAsia="Helvetica Neue" w:hAnsi="Helvetica Neue"/>
          <w:b w:val="1"/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widowControl w:val="0"/>
        <w:rPr>
          <w:rFonts w:ascii="Helvetica Neue" w:cs="Helvetica Neue" w:eastAsia="Helvetica Neue" w:hAnsi="Helvetica Neue"/>
          <w:b w:val="1"/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widowControl w:val="0"/>
        <w:rPr>
          <w:rFonts w:ascii="Helvetica Neue" w:cs="Helvetica Neue" w:eastAsia="Helvetica Neue" w:hAnsi="Helvetica Neue"/>
          <w:b w:val="1"/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widowControl w:val="0"/>
        <w:rPr>
          <w:rFonts w:ascii="Helvetica Neue" w:cs="Helvetica Neue" w:eastAsia="Helvetica Neue" w:hAnsi="Helvetica Neue"/>
          <w:b w:val="1"/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widowControl w:val="0"/>
        <w:rPr>
          <w:rFonts w:ascii="Helvetica Neue" w:cs="Helvetica Neue" w:eastAsia="Helvetica Neue" w:hAnsi="Helvetica Neue"/>
          <w:b w:val="1"/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widowControl w:val="0"/>
        <w:rPr>
          <w:rFonts w:ascii="Helvetica Neue" w:cs="Helvetica Neue" w:eastAsia="Helvetica Neue" w:hAnsi="Helvetica Neue"/>
          <w:b w:val="1"/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widowControl w:val="0"/>
        <w:rPr>
          <w:rFonts w:ascii="Helvetica Neue" w:cs="Helvetica Neue" w:eastAsia="Helvetica Neue" w:hAnsi="Helvetica Neue"/>
          <w:b w:val="1"/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widowControl w:val="0"/>
        <w:rPr>
          <w:rFonts w:ascii="Helvetica Neue" w:cs="Helvetica Neue" w:eastAsia="Helvetica Neue" w:hAnsi="Helvetica Neue"/>
          <w:b w:val="1"/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widowControl w:val="0"/>
        <w:rPr>
          <w:rFonts w:ascii="Helvetica Neue" w:cs="Helvetica Neue" w:eastAsia="Helvetica Neue" w:hAnsi="Helvetica Neue"/>
          <w:b w:val="1"/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widowControl w:val="0"/>
        <w:rPr>
          <w:rFonts w:ascii="Helvetica Neue" w:cs="Helvetica Neue" w:eastAsia="Helvetica Neue" w:hAnsi="Helvetica Neue"/>
          <w:b w:val="1"/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widowControl w:val="0"/>
        <w:rPr>
          <w:rFonts w:ascii="Helvetica Neue" w:cs="Helvetica Neue" w:eastAsia="Helvetica Neue" w:hAnsi="Helvetica Neue"/>
          <w:b w:val="1"/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widowControl w:val="0"/>
        <w:rPr>
          <w:rFonts w:ascii="Helvetica Neue" w:cs="Helvetica Neue" w:eastAsia="Helvetica Neue" w:hAnsi="Helvetica Neue"/>
          <w:b w:val="1"/>
          <w:color w:val="38761d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38761d"/>
          <w:rtl w:val="0"/>
        </w:rPr>
        <w:t xml:space="preserve">Porter’s Five Forces Analysis</w:t>
      </w:r>
    </w:p>
    <w:p w:rsidR="00000000" w:rsidDel="00000000" w:rsidP="00000000" w:rsidRDefault="00000000" w:rsidRPr="00000000" w14:paraId="000000EE">
      <w:pPr>
        <w:widowControl w:val="0"/>
        <w:ind w:left="720" w:firstLine="0"/>
        <w:rPr>
          <w:rFonts w:ascii="Helvetica Neue" w:cs="Helvetica Neue" w:eastAsia="Helvetica Neue" w:hAnsi="Helvetica Neue"/>
          <w:b w:val="1"/>
          <w:color w:val="38761d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Bargaining Power of Suppliers</w:t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Threat of New Entrants</w:t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Competition</w:t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Threat of Substitutes</w:t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Bargaining Power of Buyers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hd w:fill="d9ead3" w:val="clear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hd w:fill="d9ead3" w:val="clear"/>
                <w:rtl w:val="0"/>
              </w:rPr>
              <w:t xml:space="preserve">High or Low?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hd w:fill="d9ead3" w:val="clear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hd w:fill="d9ead3" w:val="clear"/>
                <w:rtl w:val="0"/>
              </w:rPr>
              <w:t xml:space="preserve">High or Low?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hd w:fill="d9ead3" w:val="clear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hd w:fill="d9ead3" w:val="clear"/>
                <w:rtl w:val="0"/>
              </w:rPr>
              <w:t xml:space="preserve">High or Low?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hd w:fill="d9ead3" w:val="clear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hd w:fill="d9ead3" w:val="clear"/>
                <w:rtl w:val="0"/>
              </w:rPr>
              <w:t xml:space="preserve">High or Low?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hd w:fill="d9ead3" w:val="clear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hd w:fill="d9ead3" w:val="clear"/>
                <w:rtl w:val="0"/>
              </w:rPr>
              <w:t xml:space="preserve">High or Low?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9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Examine the control of software and hardware suppliers over pricing and terms.</w:t>
            </w:r>
          </w:p>
          <w:p w:rsidR="00000000" w:rsidDel="00000000" w:rsidP="00000000" w:rsidRDefault="00000000" w:rsidRPr="00000000" w14:paraId="000000FA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This can vary significantly in the tech startup ecosystem depending on the uniqueness and availability of the technology or services required.</w:t>
            </w:r>
          </w:p>
          <w:p w:rsidR="00000000" w:rsidDel="00000000" w:rsidP="00000000" w:rsidRDefault="00000000" w:rsidRPr="00000000" w14:paraId="000000FC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D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Examine how easy or difficult it is for new companies to enter and compete with established Tech Businesses. </w:t>
            </w:r>
          </w:p>
          <w:p w:rsidR="00000000" w:rsidDel="00000000" w:rsidP="00000000" w:rsidRDefault="00000000" w:rsidRPr="00000000" w14:paraId="000000FE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0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Examine the level of competition among existing organizations in the tech industry. </w:t>
            </w:r>
          </w:p>
          <w:p w:rsidR="00000000" w:rsidDel="00000000" w:rsidP="00000000" w:rsidRDefault="00000000" w:rsidRPr="00000000" w14:paraId="00000101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3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Identify potential substitutes for your tech startup's product/service. This includes alternative technologies, solutions, or platforms that could fulfill the same need.</w:t>
            </w:r>
          </w:p>
          <w:p w:rsidR="00000000" w:rsidDel="00000000" w:rsidP="00000000" w:rsidRDefault="00000000" w:rsidRPr="00000000" w14:paraId="00000104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6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Determine the power of customers to influence pricing and terms.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7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Example:  </w:t>
            </w:r>
          </w:p>
          <w:p w:rsidR="00000000" w:rsidDel="00000000" w:rsidP="00000000" w:rsidRDefault="00000000" w:rsidRPr="00000000" w14:paraId="00000108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- Control of software and hardware suppliers over pricing and terms </w:t>
            </w:r>
          </w:p>
          <w:p w:rsidR="00000000" w:rsidDel="00000000" w:rsidP="00000000" w:rsidRDefault="00000000" w:rsidRPr="00000000" w14:paraId="0000010A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- Availability of unique technology or services</w:t>
              <w:br w:type="textWrapping"/>
            </w:r>
          </w:p>
          <w:p w:rsidR="00000000" w:rsidDel="00000000" w:rsidP="00000000" w:rsidRDefault="00000000" w:rsidRPr="00000000" w14:paraId="0000010B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Example: </w:t>
            </w:r>
          </w:p>
          <w:p w:rsidR="00000000" w:rsidDel="00000000" w:rsidP="00000000" w:rsidRDefault="00000000" w:rsidRPr="00000000" w14:paraId="000001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- How easy is it for new businesses of a similar nature to enter the market?</w:t>
              <w:br w:type="textWrapping"/>
            </w:r>
          </w:p>
          <w:p w:rsidR="00000000" w:rsidDel="00000000" w:rsidP="00000000" w:rsidRDefault="00000000" w:rsidRPr="00000000" w14:paraId="000001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- Your company’s expertise in a particular area</w:t>
              <w:br w:type="textWrapping"/>
            </w:r>
          </w:p>
          <w:p w:rsidR="00000000" w:rsidDel="00000000" w:rsidP="00000000" w:rsidRDefault="00000000" w:rsidRPr="00000000" w14:paraId="000001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- Cost advantage</w:t>
              <w:br w:type="textWrapping"/>
            </w:r>
          </w:p>
          <w:p w:rsidR="00000000" w:rsidDel="00000000" w:rsidP="00000000" w:rsidRDefault="00000000" w:rsidRPr="00000000" w14:paraId="000001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- Technology protection</w:t>
              <w:br w:type="textWrapping"/>
            </w:r>
          </w:p>
          <w:p w:rsidR="00000000" w:rsidDel="00000000" w:rsidP="00000000" w:rsidRDefault="00000000" w:rsidRPr="00000000" w14:paraId="000001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- Patent protection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3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Example: </w:t>
            </w:r>
          </w:p>
          <w:p w:rsidR="00000000" w:rsidDel="00000000" w:rsidP="00000000" w:rsidRDefault="00000000" w:rsidRPr="00000000" w14:paraId="00000114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- Number of competitors in the market</w:t>
              <w:br w:type="textWrapping"/>
            </w:r>
          </w:p>
          <w:p w:rsidR="00000000" w:rsidDel="00000000" w:rsidP="00000000" w:rsidRDefault="00000000" w:rsidRPr="00000000" w14:paraId="00000116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- Differences in the quality of the product</w:t>
              <w:br w:type="textWrapping"/>
            </w:r>
          </w:p>
          <w:p w:rsidR="00000000" w:rsidDel="00000000" w:rsidP="00000000" w:rsidRDefault="00000000" w:rsidRPr="00000000" w14:paraId="00000117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- How loyal are the customers to your product?</w:t>
              <w:br w:type="textWrapping"/>
            </w:r>
          </w:p>
          <w:p w:rsidR="00000000" w:rsidDel="00000000" w:rsidP="00000000" w:rsidRDefault="00000000" w:rsidRPr="00000000" w14:paraId="00000118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9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Example:</w:t>
            </w:r>
          </w:p>
          <w:p w:rsidR="00000000" w:rsidDel="00000000" w:rsidP="00000000" w:rsidRDefault="00000000" w:rsidRPr="00000000" w14:paraId="0000011A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- Price your competitors are offering</w:t>
              <w:br w:type="textWrapping"/>
            </w:r>
          </w:p>
          <w:p w:rsidR="00000000" w:rsidDel="00000000" w:rsidP="00000000" w:rsidRDefault="00000000" w:rsidRPr="00000000" w14:paraId="0000011C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- Switching cost of product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D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Example:  </w:t>
            </w:r>
          </w:p>
          <w:p w:rsidR="00000000" w:rsidDel="00000000" w:rsidP="00000000" w:rsidRDefault="00000000" w:rsidRPr="00000000" w14:paraId="0000011E">
            <w:pPr>
              <w:spacing w:line="240" w:lineRule="auto"/>
              <w:ind w:left="720" w:firstLine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- Differences between competitors</w:t>
            </w:r>
          </w:p>
          <w:p w:rsidR="00000000" w:rsidDel="00000000" w:rsidP="00000000" w:rsidRDefault="00000000" w:rsidRPr="00000000" w14:paraId="00000120">
            <w:pPr>
              <w:spacing w:line="240" w:lineRule="auto"/>
              <w:ind w:left="720" w:firstLine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- How sensitive is the price </w:t>
            </w:r>
          </w:p>
          <w:p w:rsidR="00000000" w:rsidDel="00000000" w:rsidP="00000000" w:rsidRDefault="00000000" w:rsidRPr="00000000" w14:paraId="00000122">
            <w:pPr>
              <w:spacing w:line="240" w:lineRule="auto"/>
              <w:ind w:left="720" w:firstLine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- Number of customers you serve</w:t>
            </w:r>
          </w:p>
        </w:tc>
      </w:tr>
    </w:tbl>
    <w:p w:rsidR="00000000" w:rsidDel="00000000" w:rsidP="00000000" w:rsidRDefault="00000000" w:rsidRPr="00000000" w14:paraId="00000124">
      <w:pPr>
        <w:widowControl w:val="0"/>
        <w:rPr>
          <w:rFonts w:ascii="Helvetica Neue" w:cs="Helvetica Neue" w:eastAsia="Helvetica Neue" w:hAnsi="Helvetica Neue"/>
          <w:b w:val="1"/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widowControl w:val="0"/>
        <w:rPr>
          <w:rFonts w:ascii="Helvetica Neue" w:cs="Helvetica Neue" w:eastAsia="Helvetica Neue" w:hAnsi="Helvetica Neue"/>
          <w:b w:val="1"/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Style w:val="Heading1"/>
        <w:keepNext w:val="0"/>
        <w:keepLines w:val="0"/>
        <w:widowControl w:val="0"/>
        <w:rPr>
          <w:rFonts w:ascii="Helvetica Neue" w:cs="Helvetica Neue" w:eastAsia="Helvetica Neue" w:hAnsi="Helvetica Neue"/>
          <w:color w:val="17494d"/>
        </w:rPr>
      </w:pPr>
      <w:bookmarkStart w:colFirst="0" w:colLast="0" w:name="_heading=h.o0tizbopkart" w:id="19"/>
      <w:bookmarkEnd w:id="19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Style w:val="Heading1"/>
        <w:keepNext w:val="0"/>
        <w:keepLines w:val="0"/>
        <w:widowControl w:val="0"/>
        <w:rPr>
          <w:rFonts w:ascii="Helvetica Neue" w:cs="Helvetica Neue" w:eastAsia="Helvetica Neue" w:hAnsi="Helvetica Neue"/>
          <w:b w:val="0"/>
          <w:color w:val="17494d"/>
          <w:sz w:val="66"/>
          <w:szCs w:val="66"/>
        </w:rPr>
      </w:pPr>
      <w:bookmarkStart w:colFirst="0" w:colLast="0" w:name="_heading=h.147n2zr" w:id="20"/>
      <w:bookmarkEnd w:id="20"/>
      <w:r w:rsidDel="00000000" w:rsidR="00000000" w:rsidRPr="00000000">
        <w:rPr>
          <w:rFonts w:ascii="Helvetica Neue" w:cs="Helvetica Neue" w:eastAsia="Helvetica Neue" w:hAnsi="Helvetica Neue"/>
          <w:color w:val="17494d"/>
          <w:rtl w:val="0"/>
        </w:rPr>
        <w:t xml:space="preserve">Executio</w:t>
      </w:r>
      <w:r w:rsidDel="00000000" w:rsidR="00000000" w:rsidRPr="00000000">
        <w:rPr>
          <w:rFonts w:ascii="Helvetica Neue" w:cs="Helvetica Neue" w:eastAsia="Helvetica Neue" w:hAnsi="Helvetica Neue"/>
          <w:color w:val="17494d"/>
          <w:sz w:val="66"/>
          <w:szCs w:val="66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Style w:val="Heading2"/>
        <w:widowControl w:val="0"/>
        <w:rPr>
          <w:rFonts w:ascii="Helvetica Neue" w:cs="Helvetica Neue" w:eastAsia="Helvetica Neue" w:hAnsi="Helvetica Neue"/>
          <w:color w:val="ba8d46"/>
        </w:rPr>
      </w:pPr>
      <w:bookmarkStart w:colFirst="0" w:colLast="0" w:name="_heading=h.3o7alnk" w:id="21"/>
      <w:bookmarkEnd w:id="21"/>
      <w:r w:rsidDel="00000000" w:rsidR="00000000" w:rsidRPr="00000000">
        <w:rPr>
          <w:rFonts w:ascii="Helvetica Neue" w:cs="Helvetica Neue" w:eastAsia="Helvetica Neue" w:hAnsi="Helvetica Neue"/>
          <w:color w:val="ba8d46"/>
          <w:rtl w:val="0"/>
        </w:rPr>
        <w:t xml:space="preserve">Marketing Plan</w:t>
      </w:r>
    </w:p>
    <w:p w:rsidR="00000000" w:rsidDel="00000000" w:rsidP="00000000" w:rsidRDefault="00000000" w:rsidRPr="00000000" w14:paraId="00000129">
      <w:pPr>
        <w:widowControl w:val="0"/>
        <w:numPr>
          <w:ilvl w:val="0"/>
          <w:numId w:val="37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How are you informing your target customers about your product or service? Through digital ads, content marketing, or email marketing, or direct contact?</w:t>
      </w:r>
    </w:p>
    <w:p w:rsidR="00000000" w:rsidDel="00000000" w:rsidP="00000000" w:rsidRDefault="00000000" w:rsidRPr="00000000" w14:paraId="0000012A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Use the template below to create a killer marketing plan for your tech startup business:</w:t>
      </w:r>
    </w:p>
    <w:p w:rsidR="00000000" w:rsidDel="00000000" w:rsidP="00000000" w:rsidRDefault="00000000" w:rsidRPr="00000000" w14:paraId="0000012C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15"/>
        <w:gridCol w:w="2085"/>
        <w:gridCol w:w="1800"/>
        <w:gridCol w:w="1800"/>
        <w:gridCol w:w="1800"/>
        <w:gridCol w:w="1800"/>
        <w:tblGridChange w:id="0">
          <w:tblGrid>
            <w:gridCol w:w="1515"/>
            <w:gridCol w:w="2085"/>
            <w:gridCol w:w="1800"/>
            <w:gridCol w:w="1800"/>
            <w:gridCol w:w="1800"/>
            <w:gridCol w:w="1800"/>
          </w:tblGrid>
        </w:tblGridChange>
      </w:tblGrid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Define Your Marketing Strategy </w:t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Pick Your Marketing Mix</w:t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Choose Your External Communication</w:t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What is Your Marketing Message?</w:t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Pick Your Marketing Channels</w:t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Measure Your Marketing Plan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Write your goal #1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u w:val="single"/>
                <w:rtl w:val="0"/>
              </w:rPr>
              <w:t xml:space="preserve">Product</w:t>
            </w:r>
          </w:p>
          <w:p w:rsidR="00000000" w:rsidDel="00000000" w:rsidP="00000000" w:rsidRDefault="00000000" w:rsidRPr="00000000" w14:paraId="000001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Examples:</w:t>
              <w:br w:type="textWrapping"/>
            </w:r>
          </w:p>
          <w:p w:rsidR="00000000" w:rsidDel="00000000" w:rsidP="00000000" w:rsidRDefault="00000000" w:rsidRPr="00000000" w14:paraId="00000137">
            <w:pPr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Quality</w:t>
            </w:r>
          </w:p>
          <w:p w:rsidR="00000000" w:rsidDel="00000000" w:rsidP="00000000" w:rsidRDefault="00000000" w:rsidRPr="00000000" w14:paraId="00000138">
            <w:pPr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Features</w:t>
            </w:r>
          </w:p>
          <w:p w:rsidR="00000000" w:rsidDel="00000000" w:rsidP="00000000" w:rsidRDefault="00000000" w:rsidRPr="00000000" w14:paraId="00000139">
            <w:pPr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Branding</w:t>
            </w:r>
          </w:p>
          <w:p w:rsidR="00000000" w:rsidDel="00000000" w:rsidP="00000000" w:rsidRDefault="00000000" w:rsidRPr="00000000" w14:paraId="0000013A">
            <w:pPr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Availability</w:t>
            </w:r>
          </w:p>
          <w:p w:rsidR="00000000" w:rsidDel="00000000" w:rsidP="00000000" w:rsidRDefault="00000000" w:rsidRPr="00000000" w14:paraId="0000013B">
            <w:pPr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Warranty</w:t>
            </w:r>
          </w:p>
          <w:p w:rsidR="00000000" w:rsidDel="00000000" w:rsidP="00000000" w:rsidRDefault="00000000" w:rsidRPr="00000000" w14:paraId="0000013C">
            <w:pPr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Variants</w:t>
            </w:r>
          </w:p>
          <w:p w:rsidR="00000000" w:rsidDel="00000000" w:rsidP="00000000" w:rsidRDefault="00000000" w:rsidRPr="00000000" w14:paraId="0000013D">
            <w:pPr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Customer Support</w:t>
            </w:r>
          </w:p>
          <w:p w:rsidR="00000000" w:rsidDel="00000000" w:rsidP="00000000" w:rsidRDefault="00000000" w:rsidRPr="00000000" w14:paraId="000001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What online channels will you choose? </w:t>
            </w:r>
          </w:p>
          <w:p w:rsidR="00000000" w:rsidDel="00000000" w:rsidP="00000000" w:rsidRDefault="00000000" w:rsidRPr="00000000" w14:paraId="000001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Website, app, social media?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Which main problem does your product/service solve in the tech industry?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Email marketing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Audience report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Write your goal #2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u w:val="single"/>
                <w:rtl w:val="0"/>
              </w:rPr>
              <w:t xml:space="preserve">Promotion</w:t>
              <w:br w:type="textWrapping"/>
            </w:r>
          </w:p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Examples:</w:t>
              <w:br w:type="textWrapping"/>
            </w:r>
          </w:p>
          <w:p w:rsidR="00000000" w:rsidDel="00000000" w:rsidP="00000000" w:rsidRDefault="00000000" w:rsidRPr="00000000" w14:paraId="00000148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Direct marketing</w:t>
            </w:r>
          </w:p>
          <w:p w:rsidR="00000000" w:rsidDel="00000000" w:rsidP="00000000" w:rsidRDefault="00000000" w:rsidRPr="00000000" w14:paraId="00000149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Advertising</w:t>
            </w:r>
          </w:p>
          <w:p w:rsidR="00000000" w:rsidDel="00000000" w:rsidP="00000000" w:rsidRDefault="00000000" w:rsidRPr="00000000" w14:paraId="0000014A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PR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What offline channels will you choose? </w:t>
            </w:r>
          </w:p>
          <w:p w:rsidR="00000000" w:rsidDel="00000000" w:rsidP="00000000" w:rsidRDefault="00000000" w:rsidRPr="00000000" w14:paraId="000001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Store, magazine advertising, word of mouth?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Content marketing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Acquisition report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u w:val="single"/>
                <w:rtl w:val="0"/>
              </w:rPr>
              <w:t xml:space="preserve">Price</w:t>
            </w:r>
          </w:p>
          <w:p w:rsidR="00000000" w:rsidDel="00000000" w:rsidP="00000000" w:rsidRDefault="00000000" w:rsidRPr="00000000" w14:paraId="000001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Examples:</w:t>
            </w:r>
          </w:p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Market positioning</w:t>
            </w:r>
          </w:p>
          <w:p w:rsidR="00000000" w:rsidDel="00000000" w:rsidP="00000000" w:rsidRDefault="00000000" w:rsidRPr="00000000" w14:paraId="00000157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Discounts</w:t>
            </w:r>
          </w:p>
          <w:p w:rsidR="00000000" w:rsidDel="00000000" w:rsidP="00000000" w:rsidRDefault="00000000" w:rsidRPr="00000000" w14:paraId="00000158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Payment methods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Digital marketing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Behavior report</w:t>
            </w:r>
          </w:p>
          <w:p w:rsidR="00000000" w:rsidDel="00000000" w:rsidP="00000000" w:rsidRDefault="00000000" w:rsidRPr="00000000" w14:paraId="000001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u w:val="single"/>
                <w:rtl w:val="0"/>
              </w:rPr>
              <w:t xml:space="preserve">Place</w:t>
            </w:r>
          </w:p>
          <w:p w:rsidR="00000000" w:rsidDel="00000000" w:rsidP="00000000" w:rsidRDefault="00000000" w:rsidRPr="00000000" w14:paraId="000001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Examples: </w:t>
            </w:r>
          </w:p>
          <w:p w:rsidR="00000000" w:rsidDel="00000000" w:rsidP="00000000" w:rsidRDefault="00000000" w:rsidRPr="00000000" w14:paraId="000001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Locations</w:t>
            </w:r>
          </w:p>
          <w:p w:rsidR="00000000" w:rsidDel="00000000" w:rsidP="00000000" w:rsidRDefault="00000000" w:rsidRPr="00000000" w14:paraId="00000164">
            <w:pPr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Logistics</w:t>
            </w:r>
          </w:p>
          <w:p w:rsidR="00000000" w:rsidDel="00000000" w:rsidP="00000000" w:rsidRDefault="00000000" w:rsidRPr="00000000" w14:paraId="00000165">
            <w:pPr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Distribution channels (website, wholesale, retail, etc)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Social media marketing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Conversion report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u w:val="single"/>
                <w:rtl w:val="0"/>
              </w:rPr>
              <w:t xml:space="preserve">People</w:t>
            </w:r>
          </w:p>
          <w:p w:rsidR="00000000" w:rsidDel="00000000" w:rsidP="00000000" w:rsidRDefault="00000000" w:rsidRPr="00000000" w14:paraId="000001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Example: </w:t>
            </w:r>
          </w:p>
          <w:p w:rsidR="00000000" w:rsidDel="00000000" w:rsidP="00000000" w:rsidRDefault="00000000" w:rsidRPr="00000000" w14:paraId="0000016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widowControl w:val="0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Employees</w:t>
            </w:r>
          </w:p>
          <w:p w:rsidR="00000000" w:rsidDel="00000000" w:rsidP="00000000" w:rsidRDefault="00000000" w:rsidRPr="00000000" w14:paraId="00000170">
            <w:pPr>
              <w:widowControl w:val="0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Founders</w:t>
            </w:r>
          </w:p>
          <w:p w:rsidR="00000000" w:rsidDel="00000000" w:rsidP="00000000" w:rsidRDefault="00000000" w:rsidRPr="00000000" w14:paraId="00000171">
            <w:pPr>
              <w:widowControl w:val="0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Company culture</w:t>
            </w:r>
          </w:p>
          <w:p w:rsidR="00000000" w:rsidDel="00000000" w:rsidP="00000000" w:rsidRDefault="00000000" w:rsidRPr="00000000" w14:paraId="00000172">
            <w:pPr>
              <w:widowControl w:val="0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Training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u w:val="single"/>
                <w:rtl w:val="0"/>
              </w:rPr>
              <w:t xml:space="preserve">Process</w:t>
            </w:r>
          </w:p>
          <w:p w:rsidR="00000000" w:rsidDel="00000000" w:rsidP="00000000" w:rsidRDefault="00000000" w:rsidRPr="00000000" w14:paraId="0000017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Example: </w:t>
            </w:r>
          </w:p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widowControl w:val="0"/>
              <w:numPr>
                <w:ilvl w:val="0"/>
                <w:numId w:val="34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Delivery</w:t>
            </w:r>
          </w:p>
          <w:p w:rsidR="00000000" w:rsidDel="00000000" w:rsidP="00000000" w:rsidRDefault="00000000" w:rsidRPr="00000000" w14:paraId="0000017D">
            <w:pPr>
              <w:widowControl w:val="0"/>
              <w:numPr>
                <w:ilvl w:val="0"/>
                <w:numId w:val="34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Complaint handling</w:t>
            </w:r>
          </w:p>
          <w:p w:rsidR="00000000" w:rsidDel="00000000" w:rsidP="00000000" w:rsidRDefault="00000000" w:rsidRPr="00000000" w14:paraId="0000017E">
            <w:pPr>
              <w:widowControl w:val="0"/>
              <w:numPr>
                <w:ilvl w:val="0"/>
                <w:numId w:val="34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Customer service</w:t>
            </w:r>
          </w:p>
          <w:p w:rsidR="00000000" w:rsidDel="00000000" w:rsidP="00000000" w:rsidRDefault="00000000" w:rsidRPr="00000000" w14:paraId="0000017F">
            <w:pPr>
              <w:widowControl w:val="0"/>
              <w:numPr>
                <w:ilvl w:val="0"/>
                <w:numId w:val="34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R&amp;D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u w:val="single"/>
                <w:rtl w:val="0"/>
              </w:rPr>
              <w:t xml:space="preserve">Physical Evidence</w:t>
            </w:r>
          </w:p>
          <w:p w:rsidR="00000000" w:rsidDel="00000000" w:rsidP="00000000" w:rsidRDefault="00000000" w:rsidRPr="00000000" w14:paraId="000001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Example: </w:t>
            </w:r>
          </w:p>
          <w:p w:rsidR="00000000" w:rsidDel="00000000" w:rsidP="00000000" w:rsidRDefault="00000000" w:rsidRPr="00000000" w14:paraId="0000018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widowControl w:val="0"/>
              <w:numPr>
                <w:ilvl w:val="0"/>
                <w:numId w:val="4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Office or store</w:t>
            </w:r>
          </w:p>
          <w:p w:rsidR="00000000" w:rsidDel="00000000" w:rsidP="00000000" w:rsidRDefault="00000000" w:rsidRPr="00000000" w14:paraId="0000018A">
            <w:pPr>
              <w:widowControl w:val="0"/>
              <w:numPr>
                <w:ilvl w:val="0"/>
                <w:numId w:val="4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Equipment</w:t>
            </w:r>
          </w:p>
          <w:p w:rsidR="00000000" w:rsidDel="00000000" w:rsidP="00000000" w:rsidRDefault="00000000" w:rsidRPr="00000000" w14:paraId="0000018B">
            <w:pPr>
              <w:widowControl w:val="0"/>
              <w:numPr>
                <w:ilvl w:val="0"/>
                <w:numId w:val="4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Packaging</w:t>
            </w:r>
          </w:p>
          <w:p w:rsidR="00000000" w:rsidDel="00000000" w:rsidP="00000000" w:rsidRDefault="00000000" w:rsidRPr="00000000" w14:paraId="0000018C">
            <w:pPr>
              <w:widowControl w:val="0"/>
              <w:numPr>
                <w:ilvl w:val="0"/>
                <w:numId w:val="4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Interior design</w:t>
            </w:r>
          </w:p>
          <w:p w:rsidR="00000000" w:rsidDel="00000000" w:rsidP="00000000" w:rsidRDefault="00000000" w:rsidRPr="00000000" w14:paraId="0000018D">
            <w:pPr>
              <w:widowControl w:val="0"/>
              <w:numPr>
                <w:ilvl w:val="0"/>
                <w:numId w:val="4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Hygiene</w:t>
            </w:r>
          </w:p>
          <w:p w:rsidR="00000000" w:rsidDel="00000000" w:rsidP="00000000" w:rsidRDefault="00000000" w:rsidRPr="00000000" w14:paraId="0000018E">
            <w:pPr>
              <w:widowControl w:val="0"/>
              <w:numPr>
                <w:ilvl w:val="0"/>
                <w:numId w:val="4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Music, smell, etc.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3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pStyle w:val="Heading2"/>
        <w:keepNext w:val="0"/>
        <w:keepLines w:val="0"/>
        <w:widowControl w:val="0"/>
        <w:rPr>
          <w:rFonts w:ascii="Helvetica Neue" w:cs="Helvetica Neue" w:eastAsia="Helvetica Neue" w:hAnsi="Helvetica Neue"/>
        </w:rPr>
      </w:pPr>
      <w:bookmarkStart w:colFirst="0" w:colLast="0" w:name="_heading=h.23ckvvd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pStyle w:val="Heading2"/>
        <w:keepNext w:val="0"/>
        <w:keepLines w:val="0"/>
        <w:widowControl w:val="0"/>
        <w:rPr>
          <w:rFonts w:ascii="Helvetica Neue" w:cs="Helvetica Neue" w:eastAsia="Helvetica Neue" w:hAnsi="Helvetica Neue"/>
        </w:rPr>
      </w:pPr>
      <w:bookmarkStart w:colFirst="0" w:colLast="0" w:name="_heading=h.ihv636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pStyle w:val="Heading2"/>
        <w:keepNext w:val="0"/>
        <w:keepLines w:val="0"/>
        <w:widowControl w:val="0"/>
        <w:rPr>
          <w:rFonts w:ascii="Helvetica Neue" w:cs="Helvetica Neue" w:eastAsia="Helvetica Neue" w:hAnsi="Helvetica Neue"/>
        </w:rPr>
      </w:pPr>
      <w:bookmarkStart w:colFirst="0" w:colLast="0" w:name="_heading=h.32hioqz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pStyle w:val="Heading2"/>
        <w:widowControl w:val="0"/>
        <w:rPr>
          <w:rFonts w:ascii="Helvetica Neue" w:cs="Helvetica Neue" w:eastAsia="Helvetica Neue" w:hAnsi="Helvetica Neue"/>
          <w:color w:val="ba8d46"/>
        </w:rPr>
      </w:pPr>
      <w:bookmarkStart w:colFirst="0" w:colLast="0" w:name="_heading=h.1hmsyys" w:id="25"/>
      <w:bookmarkEnd w:id="25"/>
      <w:r w:rsidDel="00000000" w:rsidR="00000000" w:rsidRPr="00000000">
        <w:rPr>
          <w:rFonts w:ascii="Helvetica Neue" w:cs="Helvetica Neue" w:eastAsia="Helvetica Neue" w:hAnsi="Helvetica Neue"/>
          <w:color w:val="ba8d46"/>
          <w:rtl w:val="0"/>
        </w:rPr>
        <w:t xml:space="preserve">Sales Plan</w:t>
      </w:r>
    </w:p>
    <w:p w:rsidR="00000000" w:rsidDel="00000000" w:rsidP="00000000" w:rsidRDefault="00000000" w:rsidRPr="00000000" w14:paraId="00000198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If your company relies on sales people to close sales deals, you need a sales plan. Your sales plan should explain how you convert people who express interest in your tech product or service into paying customers. </w:t>
      </w:r>
    </w:p>
    <w:p w:rsidR="00000000" w:rsidDel="00000000" w:rsidP="00000000" w:rsidRDefault="00000000" w:rsidRPr="00000000" w14:paraId="00000199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Create a sales plan with the help of the templates shared below:</w:t>
      </w:r>
    </w:p>
    <w:p w:rsidR="00000000" w:rsidDel="00000000" w:rsidP="00000000" w:rsidRDefault="00000000" w:rsidRPr="00000000" w14:paraId="0000019B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00"/>
        <w:gridCol w:w="2700"/>
        <w:gridCol w:w="2700"/>
        <w:gridCol w:w="2700"/>
        <w:tblGridChange w:id="0">
          <w:tblGrid>
            <w:gridCol w:w="2700"/>
            <w:gridCol w:w="2700"/>
            <w:gridCol w:w="2700"/>
            <w:gridCol w:w="2700"/>
          </w:tblGrid>
        </w:tblGridChange>
      </w:tblGrid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First 30 Days</w:t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First 60 Days</w:t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First 90 Days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rtl w:val="0"/>
              </w:rPr>
              <w:t xml:space="preserve">Focus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rtl w:val="0"/>
              </w:rPr>
              <w:t xml:space="preserve">Goals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rtl w:val="0"/>
              </w:rPr>
              <w:t xml:space="preserve">Priorities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rtl w:val="0"/>
              </w:rPr>
              <w:t xml:space="preserve">Performance Goals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rtl w:val="0"/>
              </w:rPr>
              <w:t xml:space="preserve">Metrics of Success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4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[This is just a reference: remove before publishing]</w:t>
      </w:r>
    </w:p>
    <w:p w:rsidR="00000000" w:rsidDel="00000000" w:rsidP="00000000" w:rsidRDefault="00000000" w:rsidRPr="00000000" w14:paraId="000001B7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114300" distT="114300" distL="114300" distR="114300">
            <wp:extent cx="6858000" cy="3797300"/>
            <wp:effectExtent b="0" l="0" r="0" t="0"/>
            <wp:docPr id="3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9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pStyle w:val="Heading2"/>
        <w:widowControl w:val="0"/>
        <w:rPr>
          <w:rFonts w:ascii="Helvetica Neue" w:cs="Helvetica Neue" w:eastAsia="Helvetica Neue" w:hAnsi="Helvetica Neue"/>
          <w:b w:val="0"/>
        </w:rPr>
      </w:pPr>
      <w:bookmarkStart w:colFirst="0" w:colLast="0" w:name="_heading=h.41mghml" w:id="26"/>
      <w:bookmarkEnd w:id="2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pStyle w:val="Heading1"/>
        <w:rPr>
          <w:rFonts w:ascii="Helvetica Neue" w:cs="Helvetica Neue" w:eastAsia="Helvetica Neue" w:hAnsi="Helvetica Neue"/>
          <w:color w:val="17494d"/>
          <w:sz w:val="66"/>
          <w:szCs w:val="66"/>
        </w:rPr>
      </w:pPr>
      <w:bookmarkStart w:colFirst="0" w:colLast="0" w:name="_heading=h.2grqrue" w:id="27"/>
      <w:bookmarkEnd w:id="27"/>
      <w:r w:rsidDel="00000000" w:rsidR="00000000" w:rsidRPr="00000000">
        <w:rPr>
          <w:rFonts w:ascii="Helvetica Neue" w:cs="Helvetica Neue" w:eastAsia="Helvetica Neue" w:hAnsi="Helvetica Neue"/>
          <w:color w:val="17494d"/>
          <w:sz w:val="66"/>
          <w:szCs w:val="66"/>
          <w:rtl w:val="0"/>
        </w:rPr>
        <w:t xml:space="preserve">Operations</w:t>
      </w:r>
    </w:p>
    <w:p w:rsidR="00000000" w:rsidDel="00000000" w:rsidP="00000000" w:rsidRDefault="00000000" w:rsidRPr="00000000" w14:paraId="000001BA">
      <w:pPr>
        <w:pStyle w:val="Heading2"/>
        <w:rPr>
          <w:rFonts w:ascii="Helvetica Neue" w:cs="Helvetica Neue" w:eastAsia="Helvetica Neue" w:hAnsi="Helvetica Neue"/>
          <w:color w:val="ba8d46"/>
        </w:rPr>
      </w:pPr>
      <w:bookmarkStart w:colFirst="0" w:colLast="0" w:name="_heading=h.vx1227" w:id="28"/>
      <w:bookmarkEnd w:id="28"/>
      <w:r w:rsidDel="00000000" w:rsidR="00000000" w:rsidRPr="00000000">
        <w:rPr>
          <w:rFonts w:ascii="Helvetica Neue" w:cs="Helvetica Neue" w:eastAsia="Helvetica Neue" w:hAnsi="Helvetica Neue"/>
          <w:color w:val="ba8d46"/>
          <w:rtl w:val="0"/>
        </w:rPr>
        <w:t xml:space="preserve">Locations &amp; Facilities</w:t>
      </w:r>
    </w:p>
    <w:p w:rsidR="00000000" w:rsidDel="00000000" w:rsidP="00000000" w:rsidRDefault="00000000" w:rsidRPr="00000000" w14:paraId="000001BB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Talk about your office, store locations, manufacturing plants, storage facilities, etc. Does the space you have enough to meet your current and future operational needs? </w:t>
      </w:r>
    </w:p>
    <w:p w:rsidR="00000000" w:rsidDel="00000000" w:rsidP="00000000" w:rsidRDefault="00000000" w:rsidRPr="00000000" w14:paraId="000001BC">
      <w:pPr>
        <w:pStyle w:val="Heading2"/>
        <w:widowControl w:val="0"/>
        <w:rPr>
          <w:rFonts w:ascii="Helvetica Neue" w:cs="Helvetica Neue" w:eastAsia="Helvetica Neue" w:hAnsi="Helvetica Neue"/>
          <w:color w:val="ba8d46"/>
        </w:rPr>
      </w:pPr>
      <w:bookmarkStart w:colFirst="0" w:colLast="0" w:name="_heading=h.b0p1o08irqv0" w:id="29"/>
      <w:bookmarkEnd w:id="2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pStyle w:val="Heading2"/>
        <w:widowControl w:val="0"/>
        <w:rPr>
          <w:rFonts w:ascii="Helvetica Neue" w:cs="Helvetica Neue" w:eastAsia="Helvetica Neue" w:hAnsi="Helvetica Neue"/>
          <w:color w:val="ba8d46"/>
        </w:rPr>
      </w:pPr>
      <w:bookmarkStart w:colFirst="0" w:colLast="0" w:name="_heading=h.3fwokq0" w:id="30"/>
      <w:bookmarkEnd w:id="30"/>
      <w:r w:rsidDel="00000000" w:rsidR="00000000" w:rsidRPr="00000000">
        <w:rPr>
          <w:rFonts w:ascii="Helvetica Neue" w:cs="Helvetica Neue" w:eastAsia="Helvetica Neue" w:hAnsi="Helvetica Neue"/>
          <w:color w:val="ba8d46"/>
          <w:rtl w:val="0"/>
        </w:rPr>
        <w:t xml:space="preserve">Technology</w:t>
      </w:r>
    </w:p>
    <w:p w:rsidR="00000000" w:rsidDel="00000000" w:rsidP="00000000" w:rsidRDefault="00000000" w:rsidRPr="00000000" w14:paraId="000001BE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Describe any important software, hardware, or other information technology that you use now or later. Some examples are QuickBooks for accounting, Slack for workplace communication, and Asana for project management. </w:t>
      </w:r>
    </w:p>
    <w:p w:rsidR="00000000" w:rsidDel="00000000" w:rsidP="00000000" w:rsidRDefault="00000000" w:rsidRPr="00000000" w14:paraId="000001BF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pStyle w:val="Heading2"/>
        <w:widowControl w:val="0"/>
        <w:rPr>
          <w:rFonts w:ascii="Helvetica Neue" w:cs="Helvetica Neue" w:eastAsia="Helvetica Neue" w:hAnsi="Helvetica Neue"/>
          <w:color w:val="ba8d46"/>
        </w:rPr>
      </w:pPr>
      <w:bookmarkStart w:colFirst="0" w:colLast="0" w:name="_heading=h.1v1yuxt" w:id="31"/>
      <w:bookmarkEnd w:id="31"/>
      <w:r w:rsidDel="00000000" w:rsidR="00000000" w:rsidRPr="00000000">
        <w:rPr>
          <w:rFonts w:ascii="Helvetica Neue" w:cs="Helvetica Neue" w:eastAsia="Helvetica Neue" w:hAnsi="Helvetica Neue"/>
          <w:color w:val="ba8d46"/>
          <w:rtl w:val="0"/>
        </w:rPr>
        <w:t xml:space="preserve">Equipment &amp; Tools</w:t>
      </w:r>
    </w:p>
    <w:p w:rsidR="00000000" w:rsidDel="00000000" w:rsidP="00000000" w:rsidRDefault="00000000" w:rsidRPr="00000000" w14:paraId="000001C1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List any specialty equipment that you have or plan to acquire for your business. This is an important component of the business plan.</w:t>
      </w:r>
    </w:p>
    <w:p w:rsidR="00000000" w:rsidDel="00000000" w:rsidP="00000000" w:rsidRDefault="00000000" w:rsidRPr="00000000" w14:paraId="000001C2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pStyle w:val="Heading2"/>
        <w:keepNext w:val="0"/>
        <w:keepLines w:val="0"/>
        <w:jc w:val="center"/>
        <w:rPr>
          <w:rFonts w:ascii="Helvetica Neue" w:cs="Helvetica Neue" w:eastAsia="Helvetica Neue" w:hAnsi="Helvetica Neue"/>
        </w:rPr>
      </w:pPr>
      <w:bookmarkStart w:colFirst="0" w:colLast="0" w:name="_heading=h.2u6wntf" w:id="32"/>
      <w:bookmarkEnd w:id="32"/>
      <w:r w:rsidDel="00000000" w:rsidR="00000000" w:rsidRPr="00000000">
        <w:rPr>
          <w:rFonts w:ascii="Helvetica Neue" w:cs="Helvetica Neue" w:eastAsia="Helvetica Neue" w:hAnsi="Helvetica Neue"/>
          <w:b w:val="0"/>
        </w:rPr>
        <w:drawing>
          <wp:inline distB="114300" distT="114300" distL="114300" distR="114300">
            <wp:extent cx="6672263" cy="5014009"/>
            <wp:effectExtent b="12700" l="12700" r="12700" t="12700"/>
            <wp:docPr id="2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8348" r="834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2263" cy="501400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pStyle w:val="Heading2"/>
        <w:widowControl w:val="0"/>
        <w:rPr>
          <w:rFonts w:ascii="Helvetica Neue" w:cs="Helvetica Neue" w:eastAsia="Helvetica Neue" w:hAnsi="Helvetica Neue"/>
          <w:highlight w:val="white"/>
        </w:rPr>
      </w:pPr>
      <w:bookmarkStart w:colFirst="0" w:colLast="0" w:name="_heading=h.19c6y18" w:id="33"/>
      <w:bookmarkEnd w:id="3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pStyle w:val="Heading2"/>
        <w:keepNext w:val="0"/>
        <w:widowControl w:val="0"/>
        <w:rPr>
          <w:rFonts w:ascii="Helvetica Neue" w:cs="Helvetica Neue" w:eastAsia="Helvetica Neue" w:hAnsi="Helvetica Neue"/>
          <w:highlight w:val="white"/>
        </w:rPr>
      </w:pPr>
      <w:bookmarkStart w:colFirst="0" w:colLast="0" w:name="_heading=h.3tbugp1" w:id="34"/>
      <w:bookmarkEnd w:id="3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pStyle w:val="Heading2"/>
        <w:keepNext w:val="0"/>
        <w:widowControl w:val="0"/>
        <w:rPr>
          <w:rFonts w:ascii="Helvetica Neue" w:cs="Helvetica Neue" w:eastAsia="Helvetica Neue" w:hAnsi="Helvetica Neue"/>
          <w:highlight w:val="white"/>
        </w:rPr>
      </w:pPr>
      <w:bookmarkStart w:colFirst="0" w:colLast="0" w:name="_heading=h.28h4qwu" w:id="35"/>
      <w:bookmarkEnd w:id="3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pStyle w:val="Heading2"/>
        <w:keepNext w:val="0"/>
        <w:widowControl w:val="0"/>
        <w:rPr>
          <w:rFonts w:ascii="Helvetica Neue" w:cs="Helvetica Neue" w:eastAsia="Helvetica Neue" w:hAnsi="Helvetica Neue"/>
          <w:highlight w:val="white"/>
        </w:rPr>
      </w:pPr>
      <w:bookmarkStart w:colFirst="0" w:colLast="0" w:name="_heading=h.nmf14n" w:id="36"/>
      <w:bookmarkEnd w:id="3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pStyle w:val="Heading2"/>
        <w:keepNext w:val="0"/>
        <w:widowControl w:val="0"/>
        <w:rPr>
          <w:rFonts w:ascii="Helvetica Neue" w:cs="Helvetica Neue" w:eastAsia="Helvetica Neue" w:hAnsi="Helvetica Neue"/>
          <w:highlight w:val="white"/>
        </w:rPr>
      </w:pPr>
      <w:bookmarkStart w:colFirst="0" w:colLast="0" w:name="_heading=h.37m2jsg" w:id="37"/>
      <w:bookmarkEnd w:id="3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pStyle w:val="Heading2"/>
        <w:keepNext w:val="0"/>
        <w:widowControl w:val="0"/>
        <w:rPr>
          <w:rFonts w:ascii="Helvetica Neue" w:cs="Helvetica Neue" w:eastAsia="Helvetica Neue" w:hAnsi="Helvetica Neue"/>
          <w:highlight w:val="white"/>
        </w:rPr>
      </w:pPr>
      <w:bookmarkStart w:colFirst="0" w:colLast="0" w:name="_heading=h.1mrcu09" w:id="38"/>
      <w:bookmarkEnd w:id="3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pStyle w:val="Heading2"/>
        <w:keepNext w:val="0"/>
        <w:widowControl w:val="0"/>
        <w:rPr>
          <w:rFonts w:ascii="Helvetica Neue" w:cs="Helvetica Neue" w:eastAsia="Helvetica Neue" w:hAnsi="Helvetica Neue"/>
          <w:highlight w:val="white"/>
        </w:rPr>
      </w:pPr>
      <w:bookmarkStart w:colFirst="0" w:colLast="0" w:name="_heading=h.46r0co2" w:id="39"/>
      <w:bookmarkEnd w:id="3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pStyle w:val="Heading2"/>
        <w:keepNext w:val="0"/>
        <w:widowControl w:val="0"/>
        <w:rPr>
          <w:rFonts w:ascii="Helvetica Neue" w:cs="Helvetica Neue" w:eastAsia="Helvetica Neue" w:hAnsi="Helvetica Neue"/>
          <w:highlight w:val="white"/>
        </w:rPr>
      </w:pPr>
      <w:bookmarkStart w:colFirst="0" w:colLast="0" w:name="_heading=h.2lwamvv" w:id="40"/>
      <w:bookmarkEnd w:id="4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pStyle w:val="Heading2"/>
        <w:keepNext w:val="0"/>
        <w:widowControl w:val="0"/>
        <w:rPr>
          <w:rFonts w:ascii="Helvetica Neue" w:cs="Helvetica Neue" w:eastAsia="Helvetica Neue" w:hAnsi="Helvetica Neue"/>
          <w:highlight w:val="white"/>
        </w:rPr>
      </w:pPr>
      <w:bookmarkStart w:colFirst="0" w:colLast="0" w:name="_heading=h.111kx3o" w:id="41"/>
      <w:bookmarkEnd w:id="4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pStyle w:val="Heading2"/>
        <w:keepNext w:val="0"/>
        <w:widowControl w:val="0"/>
        <w:rPr>
          <w:rFonts w:ascii="Helvetica Neue" w:cs="Helvetica Neue" w:eastAsia="Helvetica Neue" w:hAnsi="Helvetica Neue"/>
          <w:highlight w:val="white"/>
        </w:rPr>
      </w:pPr>
      <w:bookmarkStart w:colFirst="0" w:colLast="0" w:name="_heading=h.3l18frh" w:id="42"/>
      <w:bookmarkEnd w:id="4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pStyle w:val="Heading2"/>
        <w:keepNext w:val="0"/>
        <w:widowControl w:val="0"/>
        <w:rPr>
          <w:rFonts w:ascii="Helvetica Neue" w:cs="Helvetica Neue" w:eastAsia="Helvetica Neue" w:hAnsi="Helvetica Neue"/>
          <w:highlight w:val="white"/>
        </w:rPr>
      </w:pPr>
      <w:bookmarkStart w:colFirst="0" w:colLast="0" w:name="_heading=h.206ipza" w:id="43"/>
      <w:bookmarkEnd w:id="4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pStyle w:val="Heading2"/>
        <w:keepNext w:val="0"/>
        <w:widowControl w:val="0"/>
        <w:rPr>
          <w:rFonts w:ascii="Helvetica Neue" w:cs="Helvetica Neue" w:eastAsia="Helvetica Neue" w:hAnsi="Helvetica Neue"/>
          <w:color w:val="ba8d46"/>
          <w:highlight w:val="white"/>
        </w:rPr>
      </w:pPr>
      <w:bookmarkStart w:colFirst="0" w:colLast="0" w:name="_heading=h.wa2dpkdb2dyk" w:id="44"/>
      <w:bookmarkEnd w:id="4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pStyle w:val="Heading2"/>
        <w:keepNext w:val="0"/>
        <w:widowControl w:val="0"/>
        <w:rPr>
          <w:rFonts w:ascii="Helvetica Neue" w:cs="Helvetica Neue" w:eastAsia="Helvetica Neue" w:hAnsi="Helvetica Neue"/>
          <w:color w:val="ba8d46"/>
          <w:highlight w:val="white"/>
        </w:rPr>
      </w:pPr>
      <w:bookmarkStart w:colFirst="0" w:colLast="0" w:name="_heading=h.4k668n3" w:id="45"/>
      <w:bookmarkEnd w:id="45"/>
      <w:r w:rsidDel="00000000" w:rsidR="00000000" w:rsidRPr="00000000">
        <w:rPr>
          <w:rFonts w:ascii="Helvetica Neue" w:cs="Helvetica Neue" w:eastAsia="Helvetica Neue" w:hAnsi="Helvetica Neue"/>
          <w:color w:val="ba8d46"/>
          <w:highlight w:val="white"/>
          <w:rtl w:val="0"/>
        </w:rPr>
        <w:t xml:space="preserve">Timeline</w:t>
      </w:r>
    </w:p>
    <w:p w:rsidR="00000000" w:rsidDel="00000000" w:rsidP="00000000" w:rsidRDefault="00000000" w:rsidRPr="00000000" w14:paraId="000001D1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List the key milestones of your tech startup business by following the example below:</w:t>
      </w:r>
    </w:p>
    <w:p w:rsidR="00000000" w:rsidDel="00000000" w:rsidP="00000000" w:rsidRDefault="00000000" w:rsidRPr="00000000" w14:paraId="000001D2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60"/>
        <w:gridCol w:w="1158"/>
        <w:gridCol w:w="2096"/>
        <w:gridCol w:w="6286"/>
        <w:tblGridChange w:id="0">
          <w:tblGrid>
            <w:gridCol w:w="1260"/>
            <w:gridCol w:w="1158"/>
            <w:gridCol w:w="2096"/>
            <w:gridCol w:w="6286"/>
          </w:tblGrid>
        </w:tblGridChange>
      </w:tblGrid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Milestone</w:t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Timeline</w:t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Tasks</w:t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Description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Phase 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Jan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Business Planning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Examples: </w:t>
            </w:r>
          </w:p>
          <w:p w:rsidR="00000000" w:rsidDel="00000000" w:rsidP="00000000" w:rsidRDefault="00000000" w:rsidRPr="00000000" w14:paraId="000001D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Pick your niche</w:t>
              <w:br w:type="textWrapping"/>
              <w:t xml:space="preserve">Find out how to monetize your business</w:t>
            </w:r>
          </w:p>
          <w:p w:rsidR="00000000" w:rsidDel="00000000" w:rsidP="00000000" w:rsidRDefault="00000000" w:rsidRPr="00000000" w14:paraId="000001DD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Research product/service you want to offer</w:t>
            </w:r>
          </w:p>
        </w:tc>
      </w:tr>
      <w:tr>
        <w:trPr>
          <w:cantSplit w:val="0"/>
          <w:trHeight w:val="17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Phase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Feb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Development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Examples: </w:t>
            </w:r>
          </w:p>
          <w:p w:rsidR="00000000" w:rsidDel="00000000" w:rsidP="00000000" w:rsidRDefault="00000000" w:rsidRPr="00000000" w14:paraId="000001E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widowControl w:val="0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Set up an office</w:t>
            </w:r>
          </w:p>
          <w:p w:rsidR="00000000" w:rsidDel="00000000" w:rsidP="00000000" w:rsidRDefault="00000000" w:rsidRPr="00000000" w14:paraId="000001E4">
            <w:pPr>
              <w:widowControl w:val="0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Hire employees</w:t>
            </w:r>
          </w:p>
          <w:p w:rsidR="00000000" w:rsidDel="00000000" w:rsidP="00000000" w:rsidRDefault="00000000" w:rsidRPr="00000000" w14:paraId="000001E5">
            <w:pPr>
              <w:widowControl w:val="0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R&amp;D</w:t>
            </w:r>
          </w:p>
          <w:p w:rsidR="00000000" w:rsidDel="00000000" w:rsidP="00000000" w:rsidRDefault="00000000" w:rsidRPr="00000000" w14:paraId="000001E6">
            <w:pPr>
              <w:widowControl w:val="0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Setup the business model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Phase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Marketing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Examples: </w:t>
            </w:r>
          </w:p>
          <w:p w:rsidR="00000000" w:rsidDel="00000000" w:rsidP="00000000" w:rsidRDefault="00000000" w:rsidRPr="00000000" w14:paraId="000001E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widowControl w:val="0"/>
              <w:numPr>
                <w:ilvl w:val="0"/>
                <w:numId w:val="38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Put your brand, product or service out there</w:t>
            </w:r>
          </w:p>
          <w:p w:rsidR="00000000" w:rsidDel="00000000" w:rsidP="00000000" w:rsidRDefault="00000000" w:rsidRPr="00000000" w14:paraId="000001ED">
            <w:pPr>
              <w:widowControl w:val="0"/>
              <w:numPr>
                <w:ilvl w:val="0"/>
                <w:numId w:val="38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Use social media, magazine advertising, television advertising, etc.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Phase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Build Your Audience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Examples: </w:t>
            </w:r>
          </w:p>
          <w:p w:rsidR="00000000" w:rsidDel="00000000" w:rsidP="00000000" w:rsidRDefault="00000000" w:rsidRPr="00000000" w14:paraId="000001F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widowControl w:val="0"/>
              <w:numPr>
                <w:ilvl w:val="0"/>
                <w:numId w:val="1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Engage with the audience through Google Ads, Facebook Ads, or directly</w:t>
            </w:r>
          </w:p>
          <w:p w:rsidR="00000000" w:rsidDel="00000000" w:rsidP="00000000" w:rsidRDefault="00000000" w:rsidRPr="00000000" w14:paraId="000001F4">
            <w:pPr>
              <w:widowControl w:val="0"/>
              <w:numPr>
                <w:ilvl w:val="0"/>
                <w:numId w:val="1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Provide assistance through customer support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Phase 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Build Your Network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Examples: </w:t>
            </w:r>
          </w:p>
          <w:p w:rsidR="00000000" w:rsidDel="00000000" w:rsidP="00000000" w:rsidRDefault="00000000" w:rsidRPr="00000000" w14:paraId="000001F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widowControl w:val="0"/>
              <w:numPr>
                <w:ilvl w:val="0"/>
                <w:numId w:val="20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Find and collaborate with leaders in the tech niche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Phase 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June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Modifications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Examples: </w:t>
            </w:r>
          </w:p>
          <w:p w:rsidR="00000000" w:rsidDel="00000000" w:rsidP="00000000" w:rsidRDefault="00000000" w:rsidRPr="00000000" w14:paraId="000001F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widowControl w:val="0"/>
              <w:numPr>
                <w:ilvl w:val="0"/>
                <w:numId w:val="40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Analyze feedback</w:t>
            </w:r>
          </w:p>
          <w:p w:rsidR="00000000" w:rsidDel="00000000" w:rsidP="00000000" w:rsidRDefault="00000000" w:rsidRPr="00000000" w14:paraId="00000201">
            <w:pPr>
              <w:widowControl w:val="0"/>
              <w:numPr>
                <w:ilvl w:val="0"/>
                <w:numId w:val="40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Alter product/service based on feedback from stakeholders</w:t>
            </w:r>
          </w:p>
          <w:p w:rsidR="00000000" w:rsidDel="00000000" w:rsidP="00000000" w:rsidRDefault="00000000" w:rsidRPr="00000000" w14:paraId="00000202">
            <w:pPr>
              <w:widowControl w:val="0"/>
              <w:numPr>
                <w:ilvl w:val="0"/>
                <w:numId w:val="40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A/B testing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Phase 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July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Extension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Examples:</w:t>
            </w:r>
          </w:p>
          <w:p w:rsidR="00000000" w:rsidDel="00000000" w:rsidP="00000000" w:rsidRDefault="00000000" w:rsidRPr="00000000" w14:paraId="0000020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widowControl w:val="0"/>
              <w:numPr>
                <w:ilvl w:val="0"/>
                <w:numId w:val="2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Extend products, audience, customers, partners, and income</w:t>
            </w:r>
          </w:p>
        </w:tc>
      </w:tr>
    </w:tbl>
    <w:p w:rsidR="00000000" w:rsidDel="00000000" w:rsidP="00000000" w:rsidRDefault="00000000" w:rsidRPr="00000000" w14:paraId="00000209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</wp:posOffset>
            </wp:positionH>
            <wp:positionV relativeFrom="paragraph">
              <wp:posOffset>193632</wp:posOffset>
            </wp:positionV>
            <wp:extent cx="6858000" cy="4572000"/>
            <wp:effectExtent b="0" l="0" r="0" t="0"/>
            <wp:wrapSquare wrapText="bothSides" distB="114300" distT="114300" distL="114300" distR="114300"/>
            <wp:docPr id="3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B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pStyle w:val="Heading2"/>
        <w:widowControl w:val="0"/>
        <w:rPr>
          <w:rFonts w:ascii="Helvetica Neue" w:cs="Helvetica Neue" w:eastAsia="Helvetica Neue" w:hAnsi="Helvetica Neue"/>
        </w:rPr>
      </w:pPr>
      <w:bookmarkStart w:colFirst="0" w:colLast="0" w:name="_heading=h.2zbgiuw" w:id="46"/>
      <w:bookmarkEnd w:id="4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pStyle w:val="Heading2"/>
        <w:widowControl w:val="0"/>
        <w:rPr>
          <w:rFonts w:ascii="Helvetica Neue" w:cs="Helvetica Neue" w:eastAsia="Helvetica Neue" w:hAnsi="Helvetica Neue"/>
        </w:rPr>
      </w:pPr>
      <w:bookmarkStart w:colFirst="0" w:colLast="0" w:name="_heading=h.1egqt2p" w:id="47"/>
      <w:bookmarkEnd w:id="4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pStyle w:val="Heading2"/>
        <w:widowControl w:val="0"/>
        <w:rPr>
          <w:rFonts w:ascii="Helvetica Neue" w:cs="Helvetica Neue" w:eastAsia="Helvetica Neue" w:hAnsi="Helvetica Neue"/>
        </w:rPr>
      </w:pPr>
      <w:bookmarkStart w:colFirst="0" w:colLast="0" w:name="_heading=h.3ygebqi" w:id="48"/>
      <w:bookmarkEnd w:id="4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pStyle w:val="Heading2"/>
        <w:widowControl w:val="0"/>
        <w:rPr>
          <w:rFonts w:ascii="Helvetica Neue" w:cs="Helvetica Neue" w:eastAsia="Helvetica Neue" w:hAnsi="Helvetica Neue"/>
        </w:rPr>
      </w:pPr>
      <w:bookmarkStart w:colFirst="0" w:colLast="0" w:name="_heading=h.2dlolyb" w:id="49"/>
      <w:bookmarkEnd w:id="4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pStyle w:val="Heading2"/>
        <w:widowControl w:val="0"/>
        <w:rPr>
          <w:rFonts w:ascii="Helvetica Neue" w:cs="Helvetica Neue" w:eastAsia="Helvetica Neue" w:hAnsi="Helvetica Neue"/>
        </w:rPr>
      </w:pPr>
      <w:bookmarkStart w:colFirst="0" w:colLast="0" w:name="_heading=h.sqyw64" w:id="50"/>
      <w:bookmarkEnd w:id="5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pStyle w:val="Heading2"/>
        <w:keepNext w:val="0"/>
        <w:keepLines w:val="0"/>
        <w:widowControl w:val="0"/>
        <w:rPr>
          <w:rFonts w:ascii="Helvetica Neue" w:cs="Helvetica Neue" w:eastAsia="Helvetica Neue" w:hAnsi="Helvetica Neue"/>
        </w:rPr>
      </w:pPr>
      <w:bookmarkStart w:colFirst="0" w:colLast="0" w:name="_heading=h.3cqmetx" w:id="51"/>
      <w:bookmarkEnd w:id="5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pStyle w:val="Heading2"/>
        <w:keepNext w:val="0"/>
        <w:keepLines w:val="0"/>
        <w:widowControl w:val="0"/>
        <w:rPr>
          <w:rFonts w:ascii="Helvetica Neue" w:cs="Helvetica Neue" w:eastAsia="Helvetica Neue" w:hAnsi="Helvetica Neue"/>
        </w:rPr>
      </w:pPr>
      <w:bookmarkStart w:colFirst="0" w:colLast="0" w:name="_heading=h.1rvwp1q" w:id="52"/>
      <w:bookmarkEnd w:id="5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pStyle w:val="Heading2"/>
        <w:keepNext w:val="0"/>
        <w:keepLines w:val="0"/>
        <w:widowControl w:val="0"/>
        <w:rPr>
          <w:rFonts w:ascii="Helvetica Neue" w:cs="Helvetica Neue" w:eastAsia="Helvetica Neue" w:hAnsi="Helvetica Neue"/>
        </w:rPr>
      </w:pPr>
      <w:bookmarkStart w:colFirst="0" w:colLast="0" w:name="_heading=h.4bvk7pj" w:id="53"/>
      <w:bookmarkEnd w:id="5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pStyle w:val="Heading2"/>
        <w:keepNext w:val="0"/>
        <w:keepLines w:val="0"/>
        <w:widowControl w:val="0"/>
        <w:rPr>
          <w:rFonts w:ascii="Helvetica Neue" w:cs="Helvetica Neue" w:eastAsia="Helvetica Neue" w:hAnsi="Helvetica Neue"/>
          <w:color w:val="ba8d46"/>
        </w:rPr>
      </w:pPr>
      <w:bookmarkStart w:colFirst="0" w:colLast="0" w:name="_heading=h.2r0uhxc" w:id="54"/>
      <w:bookmarkEnd w:id="54"/>
      <w:r w:rsidDel="00000000" w:rsidR="00000000" w:rsidRPr="00000000">
        <w:rPr>
          <w:rFonts w:ascii="Helvetica Neue" w:cs="Helvetica Neue" w:eastAsia="Helvetica Neue" w:hAnsi="Helvetica Neue"/>
          <w:color w:val="ba8d46"/>
          <w:rtl w:val="0"/>
        </w:rPr>
        <w:t xml:space="preserve">Key Metrics</w:t>
      </w:r>
    </w:p>
    <w:p w:rsidR="00000000" w:rsidDel="00000000" w:rsidP="00000000" w:rsidRDefault="00000000" w:rsidRPr="00000000" w14:paraId="00000219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Here are some KPIs to measure how successful your tech business is performing. Measure these metrics every 3 to 6 months to monitor progress.</w:t>
      </w:r>
    </w:p>
    <w:p w:rsidR="00000000" w:rsidDel="00000000" w:rsidP="00000000" w:rsidRDefault="00000000" w:rsidRPr="00000000" w14:paraId="0000021A">
      <w:pPr>
        <w:pStyle w:val="Heading3"/>
        <w:rPr>
          <w:rFonts w:ascii="Helvetica Neue" w:cs="Helvetica Neue" w:eastAsia="Helvetica Neue" w:hAnsi="Helvetica Neue"/>
        </w:rPr>
      </w:pPr>
      <w:bookmarkStart w:colFirst="0" w:colLast="0" w:name="_heading=h.1664s55" w:id="55"/>
      <w:bookmarkEnd w:id="55"/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Customer Acquisition Cost (CAC)</w:t>
      </w:r>
    </w:p>
    <w:p w:rsidR="00000000" w:rsidDel="00000000" w:rsidP="00000000" w:rsidRDefault="00000000" w:rsidRPr="00000000" w14:paraId="0000021B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measures how much an organization spends to acquire new customers.</w:t>
      </w:r>
    </w:p>
    <w:p w:rsidR="00000000" w:rsidDel="00000000" w:rsidP="00000000" w:rsidRDefault="00000000" w:rsidRPr="00000000" w14:paraId="0000021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numPr>
          <w:ilvl w:val="0"/>
          <w:numId w:val="21"/>
        </w:numPr>
        <w:ind w:left="1440" w:hanging="360"/>
        <w:rPr>
          <w:rFonts w:ascii="Helvetica Neue" w:cs="Helvetica Neue" w:eastAsia="Helvetica Neue" w:hAnsi="Helvetica Neue"/>
          <w:color w:val="38761d"/>
        </w:rPr>
      </w:pPr>
      <w:r w:rsidDel="00000000" w:rsidR="00000000" w:rsidRPr="00000000">
        <w:rPr>
          <w:rFonts w:ascii="Helvetica Neue" w:cs="Helvetica Neue" w:eastAsia="Helvetica Neue" w:hAnsi="Helvetica Neue"/>
          <w:color w:val="38761d"/>
          <w:rtl w:val="0"/>
        </w:rPr>
        <w:t xml:space="preserve">CAC = Total marketing campaign costs related to acquisition/Total customers acquired</w:t>
      </w:r>
    </w:p>
    <w:p w:rsidR="00000000" w:rsidDel="00000000" w:rsidP="00000000" w:rsidRDefault="00000000" w:rsidRPr="00000000" w14:paraId="0000021E">
      <w:pPr>
        <w:pStyle w:val="Heading3"/>
        <w:rPr>
          <w:rFonts w:ascii="Helvetica Neue" w:cs="Helvetica Neue" w:eastAsia="Helvetica Neue" w:hAnsi="Helvetica Neue"/>
        </w:rPr>
      </w:pPr>
      <w:bookmarkStart w:colFirst="0" w:colLast="0" w:name="_heading=h.3q5sasy" w:id="56"/>
      <w:bookmarkEnd w:id="56"/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Customer Retention Rate (CRR)</w:t>
      </w:r>
    </w:p>
    <w:p w:rsidR="00000000" w:rsidDel="00000000" w:rsidP="00000000" w:rsidRDefault="00000000" w:rsidRPr="00000000" w14:paraId="0000021F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is a metric that measures the percentage of customers a company retains in a specific time period.</w:t>
      </w:r>
    </w:p>
    <w:p w:rsidR="00000000" w:rsidDel="00000000" w:rsidP="00000000" w:rsidRDefault="00000000" w:rsidRPr="00000000" w14:paraId="00000220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numPr>
          <w:ilvl w:val="0"/>
          <w:numId w:val="43"/>
        </w:numPr>
        <w:ind w:left="1440" w:hanging="360"/>
        <w:rPr>
          <w:rFonts w:ascii="Helvetica Neue" w:cs="Helvetica Neue" w:eastAsia="Helvetica Neue" w:hAnsi="Helvetica Neue"/>
          <w:color w:val="38761d"/>
        </w:rPr>
      </w:pPr>
      <w:r w:rsidDel="00000000" w:rsidR="00000000" w:rsidRPr="00000000">
        <w:rPr>
          <w:rFonts w:ascii="Helvetica Neue" w:cs="Helvetica Neue" w:eastAsia="Helvetica Neue" w:hAnsi="Helvetica Neue"/>
          <w:color w:val="38761d"/>
          <w:rtl w:val="0"/>
        </w:rPr>
        <w:t xml:space="preserve">CRR = CRR = ((E-N)/S) x 100</w:t>
      </w:r>
    </w:p>
    <w:p w:rsidR="00000000" w:rsidDel="00000000" w:rsidP="00000000" w:rsidRDefault="00000000" w:rsidRPr="00000000" w14:paraId="00000222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 = Your total customer at the beginning of that time frame</w:t>
      </w:r>
    </w:p>
    <w:p w:rsidR="00000000" w:rsidDel="00000000" w:rsidP="00000000" w:rsidRDefault="00000000" w:rsidRPr="00000000" w14:paraId="00000224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E = Your total number of customers at the end of the time period</w:t>
      </w:r>
    </w:p>
    <w:p w:rsidR="00000000" w:rsidDel="00000000" w:rsidP="00000000" w:rsidRDefault="00000000" w:rsidRPr="00000000" w14:paraId="00000225">
      <w:pPr>
        <w:rPr>
          <w:rFonts w:ascii="Helvetica Neue" w:cs="Helvetica Neue" w:eastAsia="Helvetica Neue" w:hAnsi="Helvetica Neue"/>
          <w:color w:val="181818"/>
          <w:sz w:val="23"/>
          <w:szCs w:val="23"/>
          <w:shd w:fill="f4f4f4" w:val="clear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 = The total number of new customers you gained within the time period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pStyle w:val="Heading3"/>
        <w:rPr>
          <w:rFonts w:ascii="Helvetica Neue" w:cs="Helvetica Neue" w:eastAsia="Helvetica Neue" w:hAnsi="Helvetica Neue"/>
        </w:rPr>
      </w:pPr>
      <w:bookmarkStart w:colFirst="0" w:colLast="0" w:name="_heading=h.25b2l0r" w:id="57"/>
      <w:bookmarkEnd w:id="57"/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Lifetime Value (LTV)</w:t>
      </w:r>
    </w:p>
    <w:p w:rsidR="00000000" w:rsidDel="00000000" w:rsidP="00000000" w:rsidRDefault="00000000" w:rsidRPr="00000000" w14:paraId="00000227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is an estimate of the average revenue that a customer will generate throughout their lifespan as a customer. </w:t>
      </w:r>
    </w:p>
    <w:p w:rsidR="00000000" w:rsidDel="00000000" w:rsidP="00000000" w:rsidRDefault="00000000" w:rsidRPr="00000000" w14:paraId="0000022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numPr>
          <w:ilvl w:val="0"/>
          <w:numId w:val="45"/>
        </w:numPr>
        <w:ind w:left="1440" w:hanging="360"/>
        <w:rPr>
          <w:rFonts w:ascii="Helvetica Neue" w:cs="Helvetica Neue" w:eastAsia="Helvetica Neue" w:hAnsi="Helvetica Neue"/>
          <w:color w:val="38761d"/>
        </w:rPr>
      </w:pPr>
      <w:r w:rsidDel="00000000" w:rsidR="00000000" w:rsidRPr="00000000">
        <w:rPr>
          <w:rFonts w:ascii="Helvetica Neue" w:cs="Helvetica Neue" w:eastAsia="Helvetica Neue" w:hAnsi="Helvetica Neue"/>
          <w:color w:val="38761d"/>
          <w:rtl w:val="0"/>
        </w:rPr>
        <w:t xml:space="preserve">Customer lifetime value = customer value x average customer lifespan</w:t>
      </w:r>
    </w:p>
    <w:p w:rsidR="00000000" w:rsidDel="00000000" w:rsidP="00000000" w:rsidRDefault="00000000" w:rsidRPr="00000000" w14:paraId="0000022A">
      <w:pPr>
        <w:pStyle w:val="Heading3"/>
        <w:rPr>
          <w:rFonts w:ascii="Helvetica Neue" w:cs="Helvetica Neue" w:eastAsia="Helvetica Neue" w:hAnsi="Helvetica Neue"/>
        </w:rPr>
      </w:pPr>
      <w:bookmarkStart w:colFirst="0" w:colLast="0" w:name="_heading=h.kgcv8k" w:id="58"/>
      <w:bookmarkEnd w:id="58"/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Monthly Active Users (MAU)</w:t>
      </w:r>
    </w:p>
    <w:p w:rsidR="00000000" w:rsidDel="00000000" w:rsidP="00000000" w:rsidRDefault="00000000" w:rsidRPr="00000000" w14:paraId="0000022B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are the number of unique users who engage with a product or a website within the last month.</w:t>
      </w:r>
    </w:p>
    <w:p w:rsidR="00000000" w:rsidDel="00000000" w:rsidP="00000000" w:rsidRDefault="00000000" w:rsidRPr="00000000" w14:paraId="0000022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numPr>
          <w:ilvl w:val="0"/>
          <w:numId w:val="7"/>
        </w:numPr>
        <w:ind w:left="1440" w:hanging="360"/>
        <w:rPr>
          <w:rFonts w:ascii="Helvetica Neue" w:cs="Helvetica Neue" w:eastAsia="Helvetica Neue" w:hAnsi="Helvetica Neue"/>
          <w:color w:val="38761d"/>
        </w:rPr>
      </w:pPr>
      <w:r w:rsidDel="00000000" w:rsidR="00000000" w:rsidRPr="00000000">
        <w:rPr>
          <w:rFonts w:ascii="Helvetica Neue" w:cs="Helvetica Neue" w:eastAsia="Helvetica Neue" w:hAnsi="Helvetica Neue"/>
          <w:color w:val="38761d"/>
          <w:rtl w:val="0"/>
        </w:rPr>
        <w:t xml:space="preserve">Add together the number of unique users from each day. Then, divide that value by 30 days.</w:t>
      </w:r>
    </w:p>
    <w:p w:rsidR="00000000" w:rsidDel="00000000" w:rsidP="00000000" w:rsidRDefault="00000000" w:rsidRPr="00000000" w14:paraId="0000022E">
      <w:pPr>
        <w:pStyle w:val="Heading3"/>
        <w:rPr>
          <w:rFonts w:ascii="Helvetica Neue" w:cs="Helvetica Neue" w:eastAsia="Helvetica Neue" w:hAnsi="Helvetica Neue"/>
        </w:rPr>
      </w:pPr>
      <w:bookmarkStart w:colFirst="0" w:colLast="0" w:name="_heading=h.34g0dwd" w:id="59"/>
      <w:bookmarkEnd w:id="59"/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Customer Churn Rate (CCR)</w:t>
      </w:r>
    </w:p>
    <w:p w:rsidR="00000000" w:rsidDel="00000000" w:rsidP="00000000" w:rsidRDefault="00000000" w:rsidRPr="00000000" w14:paraId="0000022F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is the percentage of customers that have stopped making purchases.</w:t>
      </w:r>
    </w:p>
    <w:p w:rsidR="00000000" w:rsidDel="00000000" w:rsidP="00000000" w:rsidRDefault="00000000" w:rsidRPr="00000000" w14:paraId="00000230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numPr>
          <w:ilvl w:val="0"/>
          <w:numId w:val="27"/>
        </w:numPr>
        <w:ind w:left="1440" w:hanging="360"/>
        <w:rPr>
          <w:rFonts w:ascii="Helvetica Neue" w:cs="Helvetica Neue" w:eastAsia="Helvetica Neue" w:hAnsi="Helvetica Neue"/>
          <w:color w:val="38761d"/>
        </w:rPr>
      </w:pPr>
      <w:r w:rsidDel="00000000" w:rsidR="00000000" w:rsidRPr="00000000">
        <w:rPr>
          <w:rFonts w:ascii="Helvetica Neue" w:cs="Helvetica Neue" w:eastAsia="Helvetica Neue" w:hAnsi="Helvetica Neue"/>
          <w:color w:val="38761d"/>
          <w:rtl w:val="0"/>
        </w:rPr>
        <w:t xml:space="preserve">Divide the number of customers lost over a quarter by the number of customers you had at the beginning of the quarter.</w:t>
      </w:r>
    </w:p>
    <w:p w:rsidR="00000000" w:rsidDel="00000000" w:rsidP="00000000" w:rsidRDefault="00000000" w:rsidRPr="00000000" w14:paraId="00000232">
      <w:pPr>
        <w:pStyle w:val="Heading3"/>
        <w:rPr>
          <w:rFonts w:ascii="Helvetica Neue" w:cs="Helvetica Neue" w:eastAsia="Helvetica Neue" w:hAnsi="Helvetica Neue"/>
        </w:rPr>
      </w:pPr>
      <w:bookmarkStart w:colFirst="0" w:colLast="0" w:name="_heading=h.1jlao46" w:id="60"/>
      <w:bookmarkEnd w:id="60"/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Average Revenue Per User (ARPU)</w:t>
      </w:r>
    </w:p>
    <w:p w:rsidR="00000000" w:rsidDel="00000000" w:rsidP="00000000" w:rsidRDefault="00000000" w:rsidRPr="00000000" w14:paraId="00000233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measures the amount of money that a company can expect to generate from an individual customer.</w:t>
      </w:r>
    </w:p>
    <w:p w:rsidR="00000000" w:rsidDel="00000000" w:rsidP="00000000" w:rsidRDefault="00000000" w:rsidRPr="00000000" w14:paraId="00000234">
      <w:pPr>
        <w:rPr>
          <w:rFonts w:ascii="Helvetica Neue" w:cs="Helvetica Neue" w:eastAsia="Helvetica Neue" w:hAnsi="Helvetica Neue"/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numPr>
          <w:ilvl w:val="0"/>
          <w:numId w:val="36"/>
        </w:numPr>
        <w:ind w:left="1440" w:hanging="360"/>
        <w:rPr>
          <w:rFonts w:ascii="Helvetica Neue" w:cs="Helvetica Neue" w:eastAsia="Helvetica Neue" w:hAnsi="Helvetica Neue"/>
          <w:color w:val="38761d"/>
        </w:rPr>
      </w:pPr>
      <w:r w:rsidDel="00000000" w:rsidR="00000000" w:rsidRPr="00000000">
        <w:rPr>
          <w:rFonts w:ascii="Helvetica Neue" w:cs="Helvetica Neue" w:eastAsia="Helvetica Neue" w:hAnsi="Helvetica Neue"/>
          <w:color w:val="38761d"/>
          <w:rtl w:val="0"/>
        </w:rPr>
        <w:t xml:space="preserve">Divide the business's total revenue by its total number of users.</w:t>
      </w:r>
    </w:p>
    <w:p w:rsidR="00000000" w:rsidDel="00000000" w:rsidP="00000000" w:rsidRDefault="00000000" w:rsidRPr="00000000" w14:paraId="00000236">
      <w:pPr>
        <w:pStyle w:val="Heading3"/>
        <w:rPr>
          <w:rFonts w:ascii="Helvetica Neue" w:cs="Helvetica Neue" w:eastAsia="Helvetica Neue" w:hAnsi="Helvetica Neue"/>
        </w:rPr>
      </w:pPr>
      <w:bookmarkStart w:colFirst="0" w:colLast="0" w:name="_heading=h.43ky6rz" w:id="61"/>
      <w:bookmarkEnd w:id="61"/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Monthly Recurring Revenue (MRR)</w:t>
      </w:r>
    </w:p>
    <w:p w:rsidR="00000000" w:rsidDel="00000000" w:rsidP="00000000" w:rsidRDefault="00000000" w:rsidRPr="00000000" w14:paraId="00000237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measures the predictable recurring income generated from customers on a monthly basis.</w:t>
      </w:r>
    </w:p>
    <w:p w:rsidR="00000000" w:rsidDel="00000000" w:rsidP="00000000" w:rsidRDefault="00000000" w:rsidRPr="00000000" w14:paraId="0000023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numPr>
          <w:ilvl w:val="0"/>
          <w:numId w:val="14"/>
        </w:numPr>
        <w:ind w:left="1440" w:hanging="360"/>
        <w:rPr>
          <w:rFonts w:ascii="Helvetica Neue" w:cs="Helvetica Neue" w:eastAsia="Helvetica Neue" w:hAnsi="Helvetica Neue"/>
          <w:color w:val="38761d"/>
        </w:rPr>
      </w:pPr>
      <w:r w:rsidDel="00000000" w:rsidR="00000000" w:rsidRPr="00000000">
        <w:rPr>
          <w:rFonts w:ascii="Helvetica Neue" w:cs="Helvetica Neue" w:eastAsia="Helvetica Neue" w:hAnsi="Helvetica Neue"/>
          <w:color w:val="38761d"/>
          <w:rtl w:val="0"/>
        </w:rPr>
        <w:t xml:space="preserve">Multiply the number of monthly subscribers by the average revenue per user (ARPU).</w:t>
      </w:r>
    </w:p>
    <w:p w:rsidR="00000000" w:rsidDel="00000000" w:rsidP="00000000" w:rsidRDefault="00000000" w:rsidRPr="00000000" w14:paraId="0000023A">
      <w:pPr>
        <w:pStyle w:val="Heading3"/>
        <w:rPr>
          <w:rFonts w:ascii="Helvetica Neue" w:cs="Helvetica Neue" w:eastAsia="Helvetica Neue" w:hAnsi="Helvetica Neue"/>
          <w:color w:val="000000"/>
        </w:rPr>
      </w:pPr>
      <w:bookmarkStart w:colFirst="0" w:colLast="0" w:name="_heading=h.2iq8gzs" w:id="62"/>
      <w:bookmarkEnd w:id="62"/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Return on Investment (ROI)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is a performance measure used to evaluate the efficiency or profitability of an investment.</w:t>
      </w:r>
    </w:p>
    <w:p w:rsidR="00000000" w:rsidDel="00000000" w:rsidP="00000000" w:rsidRDefault="00000000" w:rsidRPr="00000000" w14:paraId="0000023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numPr>
          <w:ilvl w:val="0"/>
          <w:numId w:val="10"/>
        </w:numPr>
        <w:ind w:left="1440" w:hanging="360"/>
        <w:rPr>
          <w:rFonts w:ascii="Helvetica Neue" w:cs="Helvetica Neue" w:eastAsia="Helvetica Neue" w:hAnsi="Helvetica Neue"/>
          <w:color w:val="38761d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38761d"/>
              <w:rtl w:val="0"/>
            </w:rPr>
            <w:t xml:space="preserve">ROI = Cost of investment/Current value of investment−Cost of investment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widowControl w:val="0"/>
        <w:ind w:right="-20"/>
        <w:jc w:val="center"/>
        <w:rPr>
          <w:rFonts w:ascii="Helvetica Neue" w:cs="Helvetica Neue" w:eastAsia="Helvetica Neue" w:hAnsi="Helvetica Neue"/>
          <w:color w:val="111111"/>
          <w:sz w:val="2"/>
          <w:szCs w:val="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color w:val="111111"/>
          <w:sz w:val="2"/>
          <w:szCs w:val="2"/>
          <w:highlight w:val="white"/>
          <w:rtl w:val="0"/>
        </w:rPr>
        <w:t xml:space="preserve">​</w:t>
      </w:r>
    </w:p>
    <w:p w:rsidR="00000000" w:rsidDel="00000000" w:rsidP="00000000" w:rsidRDefault="00000000" w:rsidRPr="00000000" w14:paraId="0000023F">
      <w:pPr>
        <w:widowControl w:val="0"/>
        <w:rPr>
          <w:rFonts w:ascii="Helvetica Neue" w:cs="Helvetica Neue" w:eastAsia="Helvetica Neue" w:hAnsi="Helvetica Neue"/>
          <w:color w:val="111111"/>
          <w:sz w:val="2"/>
          <w:szCs w:val="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color w:val="111111"/>
          <w:sz w:val="2"/>
          <w:szCs w:val="2"/>
          <w:highlight w:val="white"/>
          <w:rtl w:val="0"/>
        </w:rPr>
        <w:t xml:space="preserve">​</w:t>
      </w:r>
    </w:p>
    <w:p w:rsidR="00000000" w:rsidDel="00000000" w:rsidP="00000000" w:rsidRDefault="00000000" w:rsidRPr="00000000" w14:paraId="00000240">
      <w:pPr>
        <w:widowControl w:val="0"/>
        <w:rPr>
          <w:rFonts w:ascii="Helvetica Neue" w:cs="Helvetica Neue" w:eastAsia="Helvetica Neue" w:hAnsi="Helvetica Neue"/>
          <w:color w:val="111111"/>
          <w:sz w:val="2"/>
          <w:szCs w:val="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114300" distT="114300" distL="114300" distR="114300">
            <wp:extent cx="6858000" cy="4546600"/>
            <wp:effectExtent b="0" l="0" r="0" t="0"/>
            <wp:docPr id="3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4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pStyle w:val="Heading1"/>
        <w:keepNext w:val="0"/>
        <w:keepLines w:val="0"/>
        <w:widowControl w:val="0"/>
        <w:rPr>
          <w:rFonts w:ascii="Helvetica Neue" w:cs="Helvetica Neue" w:eastAsia="Helvetica Neue" w:hAnsi="Helvetica Neue"/>
          <w:sz w:val="66"/>
          <w:szCs w:val="66"/>
        </w:rPr>
      </w:pPr>
      <w:bookmarkStart w:colFirst="0" w:colLast="0" w:name="_heading=h.xvir7l" w:id="63"/>
      <w:bookmarkEnd w:id="6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pStyle w:val="Heading1"/>
        <w:keepNext w:val="0"/>
        <w:keepLines w:val="0"/>
        <w:widowControl w:val="0"/>
        <w:rPr>
          <w:rFonts w:ascii="Helvetica Neue" w:cs="Helvetica Neue" w:eastAsia="Helvetica Neue" w:hAnsi="Helvetica Neue"/>
        </w:rPr>
      </w:pPr>
      <w:bookmarkStart w:colFirst="0" w:colLast="0" w:name="_heading=h.3hv69ve" w:id="64"/>
      <w:bookmarkEnd w:id="6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pStyle w:val="Heading1"/>
        <w:keepNext w:val="0"/>
        <w:keepLines w:val="0"/>
        <w:widowControl w:val="0"/>
        <w:rPr>
          <w:rFonts w:ascii="Helvetica Neue" w:cs="Helvetica Neue" w:eastAsia="Helvetica Neue" w:hAnsi="Helvetica Neue"/>
          <w:color w:val="17494d"/>
          <w:sz w:val="66"/>
          <w:szCs w:val="66"/>
        </w:rPr>
      </w:pPr>
      <w:bookmarkStart w:colFirst="0" w:colLast="0" w:name="_heading=h.1x0gk37" w:id="65"/>
      <w:bookmarkEnd w:id="65"/>
      <w:r w:rsidDel="00000000" w:rsidR="00000000" w:rsidRPr="00000000">
        <w:rPr>
          <w:rFonts w:ascii="Helvetica Neue" w:cs="Helvetica Neue" w:eastAsia="Helvetica Neue" w:hAnsi="Helvetica Neue"/>
          <w:color w:val="17494d"/>
          <w:rtl w:val="0"/>
        </w:rPr>
        <w:t xml:space="preserve">Comp</w:t>
      </w:r>
      <w:r w:rsidDel="00000000" w:rsidR="00000000" w:rsidRPr="00000000">
        <w:rPr>
          <w:rFonts w:ascii="Helvetica Neue" w:cs="Helvetica Neue" w:eastAsia="Helvetica Neue" w:hAnsi="Helvetica Neue"/>
          <w:color w:val="17494d"/>
          <w:sz w:val="66"/>
          <w:szCs w:val="66"/>
          <w:rtl w:val="0"/>
        </w:rPr>
        <w:t xml:space="preserve">any</w:t>
      </w:r>
    </w:p>
    <w:p w:rsidR="00000000" w:rsidDel="00000000" w:rsidP="00000000" w:rsidRDefault="00000000" w:rsidRPr="00000000" w14:paraId="00000246">
      <w:pPr>
        <w:pStyle w:val="Heading2"/>
        <w:rPr>
          <w:rFonts w:ascii="Helvetica Neue" w:cs="Helvetica Neue" w:eastAsia="Helvetica Neue" w:hAnsi="Helvetica Neue"/>
          <w:color w:val="ba8d46"/>
        </w:rPr>
      </w:pPr>
      <w:bookmarkStart w:colFirst="0" w:colLast="0" w:name="_heading=h.4h042r0" w:id="66"/>
      <w:bookmarkEnd w:id="66"/>
      <w:r w:rsidDel="00000000" w:rsidR="00000000" w:rsidRPr="00000000">
        <w:rPr>
          <w:rFonts w:ascii="Helvetica Neue" w:cs="Helvetica Neue" w:eastAsia="Helvetica Neue" w:hAnsi="Helvetica Neue"/>
          <w:color w:val="ba8d46"/>
          <w:rtl w:val="0"/>
        </w:rPr>
        <w:t xml:space="preserve">Overview</w:t>
      </w:r>
    </w:p>
    <w:p w:rsidR="00000000" w:rsidDel="00000000" w:rsidP="00000000" w:rsidRDefault="00000000" w:rsidRPr="00000000" w14:paraId="00000247">
      <w:pPr>
        <w:widowControl w:val="0"/>
        <w:numPr>
          <w:ilvl w:val="0"/>
          <w:numId w:val="8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Is your company a sole proprietorship? Or a partnership, such as a limited-liability corporation (LLC) or a partnership (LLP)? Or a nonprofit organization? </w:t>
      </w:r>
    </w:p>
    <w:p w:rsidR="00000000" w:rsidDel="00000000" w:rsidP="00000000" w:rsidRDefault="00000000" w:rsidRPr="00000000" w14:paraId="00000248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Give a nice overview of your company in the template below. The reference is on the next page.</w:t>
      </w:r>
    </w:p>
    <w:p w:rsidR="00000000" w:rsidDel="00000000" w:rsidP="00000000" w:rsidRDefault="00000000" w:rsidRPr="00000000" w14:paraId="0000024A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7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50"/>
        <w:gridCol w:w="2685"/>
        <w:gridCol w:w="3225"/>
        <w:gridCol w:w="3225"/>
        <w:tblGridChange w:id="0">
          <w:tblGrid>
            <w:gridCol w:w="1650"/>
            <w:gridCol w:w="2685"/>
            <w:gridCol w:w="3225"/>
            <w:gridCol w:w="3225"/>
          </w:tblGrid>
        </w:tblGridChange>
      </w:tblGrid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Company Profile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Management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Finances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Products &amp; Services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Business Model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Market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Risk Management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7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[This is just a reference: remove before publishing]</w:t>
      </w:r>
    </w:p>
    <w:p w:rsidR="00000000" w:rsidDel="00000000" w:rsidP="00000000" w:rsidRDefault="00000000" w:rsidRPr="00000000" w14:paraId="00000279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114300" distT="114300" distL="114300" distR="114300">
            <wp:extent cx="6700838" cy="4025457"/>
            <wp:effectExtent b="12700" l="12700" r="12700" t="12700"/>
            <wp:docPr id="3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6662" l="0" r="0" t="13836"/>
                    <a:stretch>
                      <a:fillRect/>
                    </a:stretch>
                  </pic:blipFill>
                  <pic:spPr>
                    <a:xfrm>
                      <a:off x="0" y="0"/>
                      <a:ext cx="6700838" cy="402545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rPr>
          <w:rFonts w:ascii="Helvetica Neue" w:cs="Helvetica Neue" w:eastAsia="Helvetica Neue" w:hAnsi="Helvetica Neu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pStyle w:val="Heading2"/>
        <w:widowControl w:val="0"/>
        <w:rPr>
          <w:rFonts w:ascii="Helvetica Neue" w:cs="Helvetica Neue" w:eastAsia="Helvetica Neue" w:hAnsi="Helvetica Neue"/>
          <w:color w:val="ba8d46"/>
        </w:rPr>
      </w:pPr>
      <w:bookmarkStart w:colFirst="0" w:colLast="0" w:name="_heading=h.2w5ecyt" w:id="67"/>
      <w:bookmarkEnd w:id="67"/>
      <w:r w:rsidDel="00000000" w:rsidR="00000000" w:rsidRPr="00000000">
        <w:rPr>
          <w:rFonts w:ascii="Helvetica Neue" w:cs="Helvetica Neue" w:eastAsia="Helvetica Neue" w:hAnsi="Helvetica Neue"/>
          <w:color w:val="ba8d46"/>
          <w:rtl w:val="0"/>
        </w:rPr>
        <w:t xml:space="preserve">Management Team</w:t>
      </w:r>
    </w:p>
    <w:p w:rsidR="00000000" w:rsidDel="00000000" w:rsidP="00000000" w:rsidRDefault="00000000" w:rsidRPr="00000000" w14:paraId="0000027D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List the members of the management team, including yourself. Describe each person’s skills and experience and what they will be doing for the company.</w:t>
      </w:r>
    </w:p>
    <w:p w:rsidR="00000000" w:rsidDel="00000000" w:rsidP="00000000" w:rsidRDefault="00000000" w:rsidRPr="00000000" w14:paraId="0000027E">
      <w:pPr>
        <w:widowControl w:val="0"/>
        <w:rPr>
          <w:rFonts w:ascii="Helvetica Neue" w:cs="Helvetica Neue" w:eastAsia="Helvetica Neue" w:hAnsi="Helvetica Neue"/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0"/>
        <w:gridCol w:w="3360"/>
        <w:gridCol w:w="5190"/>
        <w:tblGridChange w:id="0">
          <w:tblGrid>
            <w:gridCol w:w="2250"/>
            <w:gridCol w:w="3360"/>
            <w:gridCol w:w="5190"/>
          </w:tblGrid>
        </w:tblGridChange>
      </w:tblGrid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color w:val="ffffff"/>
                <w:shd w:fill="17494d" w:val="clear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ffffff"/>
                <w:shd w:fill="17494d" w:val="clear"/>
                <w:rtl w:val="0"/>
              </w:rPr>
              <w:t xml:space="preserve">Name</w:t>
            </w:r>
          </w:p>
        </w:tc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color w:val="ffffff"/>
                <w:shd w:fill="17494d" w:val="clear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ffffff"/>
                <w:shd w:fill="17494d" w:val="clear"/>
                <w:rtl w:val="0"/>
              </w:rPr>
              <w:t xml:space="preserve">Role</w:t>
            </w:r>
          </w:p>
        </w:tc>
      </w:tr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color w:val="ffffff"/>
                <w:shd w:fill="17494d" w:val="clear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ffffff"/>
                <w:shd w:fill="17494d" w:val="clear"/>
                <w:rtl w:val="0"/>
              </w:rPr>
              <w:t xml:space="preserve">Management Member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color w:val="ffffff"/>
                <w:shd w:fill="17494d" w:val="clear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ffffff"/>
                <w:shd w:fill="17494d" w:val="clear"/>
                <w:rtl w:val="0"/>
              </w:rPr>
              <w:t xml:space="preserve">Management Member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color w:val="ffffff"/>
                <w:shd w:fill="17494d" w:val="clear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ffffff"/>
                <w:shd w:fill="17494d" w:val="clear"/>
                <w:rtl w:val="0"/>
              </w:rPr>
              <w:t xml:space="preserve">Management Member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2" w:hRule="atLeast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color w:val="ffffff"/>
                <w:shd w:fill="17494d" w:val="clear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ffffff"/>
                <w:shd w:fill="17494d" w:val="clear"/>
                <w:rtl w:val="0"/>
              </w:rPr>
              <w:t xml:space="preserve">Management Member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E">
      <w:pPr>
        <w:widowControl w:val="0"/>
        <w:rPr>
          <w:rFonts w:ascii="Helvetica Neue" w:cs="Helvetica Neue" w:eastAsia="Helvetica Neue" w:hAnsi="Helvetica Neue"/>
          <w:highlight w:val="yellow"/>
        </w:rPr>
      </w:pPr>
      <w:r w:rsidDel="00000000" w:rsidR="00000000" w:rsidRPr="00000000">
        <w:rPr>
          <w:rFonts w:ascii="Helvetica Neue" w:cs="Helvetica Neue" w:eastAsia="Helvetica Neue" w:hAnsi="Helvetica Neue"/>
          <w:highlight w:val="yellow"/>
          <w:rtl w:val="0"/>
        </w:rPr>
        <w:br w:type="textWrapping"/>
      </w:r>
    </w:p>
    <w:p w:rsidR="00000000" w:rsidDel="00000000" w:rsidP="00000000" w:rsidRDefault="00000000" w:rsidRPr="00000000" w14:paraId="0000028F">
      <w:pPr>
        <w:pStyle w:val="Heading2"/>
        <w:rPr>
          <w:rFonts w:ascii="Helvetica Neue" w:cs="Helvetica Neue" w:eastAsia="Helvetica Neue" w:hAnsi="Helvetica Neue"/>
          <w:color w:val="ba8d46"/>
        </w:rPr>
      </w:pPr>
      <w:bookmarkStart w:colFirst="0" w:colLast="0" w:name="_heading=h.1baon6m" w:id="68"/>
      <w:bookmarkEnd w:id="68"/>
      <w:r w:rsidDel="00000000" w:rsidR="00000000" w:rsidRPr="00000000">
        <w:rPr>
          <w:rFonts w:ascii="Helvetica Neue" w:cs="Helvetica Neue" w:eastAsia="Helvetica Neue" w:hAnsi="Helvetica Neue"/>
          <w:color w:val="ba8d46"/>
          <w:rtl w:val="0"/>
        </w:rPr>
        <w:t xml:space="preserve">Advisors</w:t>
      </w:r>
    </w:p>
    <w:p w:rsidR="00000000" w:rsidDel="00000000" w:rsidP="00000000" w:rsidRDefault="00000000" w:rsidRPr="00000000" w14:paraId="00000290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Describe any mentors, investors, former professors, industry experts, small-business counselors, or others who can help you as a business owner.</w:t>
      </w:r>
    </w:p>
    <w:p w:rsidR="00000000" w:rsidDel="00000000" w:rsidP="00000000" w:rsidRDefault="00000000" w:rsidRPr="00000000" w14:paraId="00000291">
      <w:pPr>
        <w:widowControl w:val="0"/>
        <w:rPr>
          <w:rFonts w:ascii="Helvetica Neue" w:cs="Helvetica Neue" w:eastAsia="Helvetica Neue" w:hAnsi="Helvetica Neue"/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7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55"/>
        <w:gridCol w:w="4935"/>
        <w:gridCol w:w="4380"/>
        <w:tblGridChange w:id="0">
          <w:tblGrid>
            <w:gridCol w:w="1455"/>
            <w:gridCol w:w="4935"/>
            <w:gridCol w:w="4380"/>
          </w:tblGrid>
        </w:tblGridChange>
      </w:tblGrid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color w:val="ffffff"/>
                <w:shd w:fill="17494d" w:val="clear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ffffff"/>
                <w:shd w:fill="17494d" w:val="clear"/>
                <w:rtl w:val="0"/>
              </w:rPr>
              <w:t xml:space="preserve">Advisor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[name of the advisor]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[state what they are known for]</w:t>
            </w:r>
          </w:p>
        </w:tc>
      </w:tr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color w:val="ffffff"/>
                <w:shd w:fill="17494d" w:val="clear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ffffff"/>
                <w:shd w:fill="17494d" w:val="clear"/>
                <w:rtl w:val="0"/>
              </w:rPr>
              <w:t xml:space="preserve">Advisor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[name of the advisor]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[state what they are known for]</w:t>
            </w:r>
          </w:p>
        </w:tc>
      </w:tr>
      <w:tr>
        <w:trPr>
          <w:cantSplit w:val="0"/>
          <w:tblHeader w:val="0"/>
        </w:trPr>
        <w:tc>
          <w:tcPr>
            <w:shd w:fill="17494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color w:val="ffffff"/>
                <w:shd w:fill="17494d" w:val="clear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ffffff"/>
                <w:shd w:fill="17494d" w:val="clear"/>
                <w:rtl w:val="0"/>
              </w:rPr>
              <w:t xml:space="preserve">Advisor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[name of the advisor]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[state what they are known for]</w:t>
            </w:r>
          </w:p>
        </w:tc>
      </w:tr>
    </w:tbl>
    <w:p w:rsidR="00000000" w:rsidDel="00000000" w:rsidP="00000000" w:rsidRDefault="00000000" w:rsidRPr="00000000" w14:paraId="0000029B">
      <w:pPr>
        <w:widowControl w:val="0"/>
        <w:rPr>
          <w:rFonts w:ascii="Helvetica Neue" w:cs="Helvetica Neue" w:eastAsia="Helvetica Neue" w:hAnsi="Helvetica Neue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widowControl w:val="0"/>
        <w:rPr>
          <w:rFonts w:ascii="Helvetica Neue" w:cs="Helvetica Neue" w:eastAsia="Helvetica Neue" w:hAnsi="Helvetica Neue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114300" distT="114300" distL="114300" distR="114300">
            <wp:extent cx="6858000" cy="4546600"/>
            <wp:effectExtent b="0" l="0" r="0" t="0"/>
            <wp:docPr id="3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4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widowControl w:val="0"/>
        <w:spacing w:before="20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pStyle w:val="Subtitle"/>
        <w:widowControl w:val="0"/>
        <w:rPr>
          <w:rFonts w:ascii="Helvetica Neue" w:cs="Helvetica Neue" w:eastAsia="Helvetica Neue" w:hAnsi="Helvetica Neue"/>
          <w:sz w:val="26"/>
          <w:szCs w:val="26"/>
        </w:rPr>
      </w:pPr>
      <w:bookmarkStart w:colFirst="0" w:colLast="0" w:name="_heading=h.3vac5uf" w:id="69"/>
      <w:bookmarkEnd w:id="6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pStyle w:val="Subtitle"/>
        <w:widowControl w:val="0"/>
        <w:rPr>
          <w:rFonts w:ascii="Helvetica Neue" w:cs="Helvetica Neue" w:eastAsia="Helvetica Neue" w:hAnsi="Helvetica Neue"/>
          <w:sz w:val="26"/>
          <w:szCs w:val="26"/>
        </w:rPr>
      </w:pPr>
      <w:bookmarkStart w:colFirst="0" w:colLast="0" w:name="_heading=h.2afmg28" w:id="70"/>
      <w:bookmarkEnd w:id="7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pStyle w:val="Heading2"/>
        <w:widowControl w:val="0"/>
        <w:rPr>
          <w:rFonts w:ascii="Helvetica Neue" w:cs="Helvetica Neue" w:eastAsia="Helvetica Neue" w:hAnsi="Helvetica Neue"/>
          <w:color w:val="ba8d46"/>
        </w:rPr>
      </w:pPr>
      <w:bookmarkStart w:colFirst="0" w:colLast="0" w:name="_heading=h.pkwqa1" w:id="71"/>
      <w:bookmarkEnd w:id="71"/>
      <w:r w:rsidDel="00000000" w:rsidR="00000000" w:rsidRPr="00000000">
        <w:rPr>
          <w:rFonts w:ascii="Helvetica Neue" w:cs="Helvetica Neue" w:eastAsia="Helvetica Neue" w:hAnsi="Helvetica Neue"/>
          <w:color w:val="ba8d46"/>
          <w:rtl w:val="0"/>
        </w:rPr>
        <w:t xml:space="preserve">Expenses by Month</w:t>
      </w:r>
    </w:p>
    <w:p w:rsidR="00000000" w:rsidDel="00000000" w:rsidP="00000000" w:rsidRDefault="00000000" w:rsidRPr="00000000" w14:paraId="000002A2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Make a chart like this to show your projected expenses: </w:t>
      </w:r>
    </w:p>
    <w:p w:rsidR="00000000" w:rsidDel="00000000" w:rsidP="00000000" w:rsidRDefault="00000000" w:rsidRPr="00000000" w14:paraId="000002A3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[This is just an image for reference]</w:t>
      </w:r>
    </w:p>
    <w:p w:rsidR="00000000" w:rsidDel="00000000" w:rsidP="00000000" w:rsidRDefault="00000000" w:rsidRPr="00000000" w14:paraId="000002A5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114300" distT="114300" distL="114300" distR="114300">
            <wp:extent cx="6858000" cy="3695700"/>
            <wp:effectExtent b="12700" l="12700" r="12700" t="12700"/>
            <wp:docPr descr="Points scored" id="36" name="image4.png"/>
            <a:graphic>
              <a:graphicData uri="http://schemas.openxmlformats.org/drawingml/2006/picture">
                <pic:pic>
                  <pic:nvPicPr>
                    <pic:cNvPr descr="Points scored"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95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pStyle w:val="Heading2"/>
        <w:widowControl w:val="0"/>
        <w:rPr>
          <w:rFonts w:ascii="Helvetica Neue" w:cs="Helvetica Neue" w:eastAsia="Helvetica Neue" w:hAnsi="Helvetica Neue"/>
        </w:rPr>
      </w:pPr>
      <w:bookmarkStart w:colFirst="0" w:colLast="0" w:name="_heading=h.39kk8xu" w:id="72"/>
      <w:bookmarkEnd w:id="7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pStyle w:val="Heading2"/>
        <w:widowControl w:val="0"/>
        <w:rPr>
          <w:rFonts w:ascii="Helvetica Neue" w:cs="Helvetica Neue" w:eastAsia="Helvetica Neue" w:hAnsi="Helvetica Neue"/>
        </w:rPr>
      </w:pPr>
      <w:bookmarkStart w:colFirst="0" w:colLast="0" w:name="_heading=h.1opuj5n" w:id="73"/>
      <w:bookmarkEnd w:id="7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pStyle w:val="Heading2"/>
        <w:widowControl w:val="0"/>
        <w:rPr>
          <w:rFonts w:ascii="Helvetica Neue" w:cs="Helvetica Neue" w:eastAsia="Helvetica Neue" w:hAnsi="Helvetica Neue"/>
        </w:rPr>
      </w:pPr>
      <w:bookmarkStart w:colFirst="0" w:colLast="0" w:name="_heading=h.48pi1tg" w:id="74"/>
      <w:bookmarkEnd w:id="7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pStyle w:val="Heading2"/>
        <w:widowControl w:val="0"/>
        <w:rPr>
          <w:rFonts w:ascii="Helvetica Neue" w:cs="Helvetica Neue" w:eastAsia="Helvetica Neue" w:hAnsi="Helvetica Neue"/>
        </w:rPr>
      </w:pPr>
      <w:bookmarkStart w:colFirst="0" w:colLast="0" w:name="_heading=h.2nusc19" w:id="75"/>
      <w:bookmarkEnd w:id="7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pStyle w:val="Heading2"/>
        <w:widowControl w:val="0"/>
        <w:rPr>
          <w:rFonts w:ascii="Helvetica Neue" w:cs="Helvetica Neue" w:eastAsia="Helvetica Neue" w:hAnsi="Helvetica Neue"/>
        </w:rPr>
      </w:pPr>
      <w:bookmarkStart w:colFirst="0" w:colLast="0" w:name="_heading=h.1302m92" w:id="76"/>
      <w:bookmarkEnd w:id="7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pStyle w:val="Heading2"/>
        <w:widowControl w:val="0"/>
        <w:rPr>
          <w:rFonts w:ascii="Helvetica Neue" w:cs="Helvetica Neue" w:eastAsia="Helvetica Neue" w:hAnsi="Helvetica Neue"/>
        </w:rPr>
      </w:pPr>
      <w:bookmarkStart w:colFirst="0" w:colLast="0" w:name="_heading=h.3mzq4wv" w:id="77"/>
      <w:bookmarkEnd w:id="7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pStyle w:val="Heading2"/>
        <w:widowControl w:val="0"/>
        <w:rPr>
          <w:rFonts w:ascii="Helvetica Neue" w:cs="Helvetica Neue" w:eastAsia="Helvetica Neue" w:hAnsi="Helvetica Neue"/>
        </w:rPr>
      </w:pPr>
      <w:bookmarkStart w:colFirst="0" w:colLast="0" w:name="_heading=h.2250f4o" w:id="78"/>
      <w:bookmarkEnd w:id="7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pStyle w:val="Heading2"/>
        <w:widowControl w:val="0"/>
        <w:rPr>
          <w:rFonts w:ascii="Helvetica Neue" w:cs="Helvetica Neue" w:eastAsia="Helvetica Neue" w:hAnsi="Helvetica Neue"/>
        </w:rPr>
      </w:pPr>
      <w:bookmarkStart w:colFirst="0" w:colLast="0" w:name="_heading=h.haapch" w:id="79"/>
      <w:bookmarkEnd w:id="7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pStyle w:val="Heading2"/>
        <w:widowControl w:val="0"/>
        <w:rPr>
          <w:rFonts w:ascii="Helvetica Neue" w:cs="Helvetica Neue" w:eastAsia="Helvetica Neue" w:hAnsi="Helvetica Neue"/>
        </w:rPr>
      </w:pPr>
      <w:bookmarkStart w:colFirst="0" w:colLast="0" w:name="_heading=h.319y80a" w:id="80"/>
      <w:bookmarkEnd w:id="8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pStyle w:val="Heading2"/>
        <w:widowControl w:val="0"/>
        <w:rPr>
          <w:rFonts w:ascii="Helvetica Neue" w:cs="Helvetica Neue" w:eastAsia="Helvetica Neue" w:hAnsi="Helvetica Neue"/>
        </w:rPr>
      </w:pPr>
      <w:bookmarkStart w:colFirst="0" w:colLast="0" w:name="_heading=h.1gf8i83" w:id="81"/>
      <w:bookmarkEnd w:id="8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pStyle w:val="Heading2"/>
        <w:keepNext w:val="0"/>
        <w:keepLines w:val="0"/>
        <w:widowControl w:val="0"/>
        <w:rPr>
          <w:rFonts w:ascii="Helvetica Neue" w:cs="Helvetica Neue" w:eastAsia="Helvetica Neue" w:hAnsi="Helvetica Neue"/>
        </w:rPr>
      </w:pPr>
      <w:bookmarkStart w:colFirst="0" w:colLast="0" w:name="_heading=h.40ew0vw" w:id="82"/>
      <w:bookmarkEnd w:id="8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pStyle w:val="Heading2"/>
        <w:keepNext w:val="0"/>
        <w:keepLines w:val="0"/>
        <w:widowControl w:val="0"/>
        <w:rPr>
          <w:rFonts w:ascii="Helvetica Neue" w:cs="Helvetica Neue" w:eastAsia="Helvetica Neue" w:hAnsi="Helvetica Neue"/>
        </w:rPr>
      </w:pPr>
      <w:bookmarkStart w:colFirst="0" w:colLast="0" w:name="_heading=h.2fk6b3p" w:id="83"/>
      <w:bookmarkEnd w:id="8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pStyle w:val="Heading2"/>
        <w:keepNext w:val="0"/>
        <w:keepLines w:val="0"/>
        <w:widowControl w:val="0"/>
        <w:rPr>
          <w:rFonts w:ascii="Helvetica Neue" w:cs="Helvetica Neue" w:eastAsia="Helvetica Neue" w:hAnsi="Helvetica Neue"/>
        </w:rPr>
      </w:pPr>
      <w:bookmarkStart w:colFirst="0" w:colLast="0" w:name="_heading=h.upglbi" w:id="84"/>
      <w:bookmarkEnd w:id="8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pStyle w:val="Heading2"/>
        <w:keepNext w:val="0"/>
        <w:keepLines w:val="0"/>
        <w:widowControl w:val="0"/>
        <w:rPr>
          <w:rFonts w:ascii="Helvetica Neue" w:cs="Helvetica Neue" w:eastAsia="Helvetica Neue" w:hAnsi="Helvetica Neue"/>
          <w:color w:val="ba8d46"/>
        </w:rPr>
      </w:pPr>
      <w:bookmarkStart w:colFirst="0" w:colLast="0" w:name="_heading=h.3ep43zb" w:id="85"/>
      <w:bookmarkEnd w:id="85"/>
      <w:r w:rsidDel="00000000" w:rsidR="00000000" w:rsidRPr="00000000">
        <w:rPr>
          <w:rFonts w:ascii="Helvetica Neue" w:cs="Helvetica Neue" w:eastAsia="Helvetica Neue" w:hAnsi="Helvetica Neue"/>
          <w:color w:val="ba8d46"/>
          <w:rtl w:val="0"/>
        </w:rPr>
        <w:t xml:space="preserve">Net Profit (or Loss) by Year</w:t>
      </w:r>
    </w:p>
    <w:p w:rsidR="00000000" w:rsidDel="00000000" w:rsidP="00000000" w:rsidRDefault="00000000" w:rsidRPr="00000000" w14:paraId="000002B5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Make a chart like this to show your projected expenses: </w:t>
      </w:r>
    </w:p>
    <w:p w:rsidR="00000000" w:rsidDel="00000000" w:rsidP="00000000" w:rsidRDefault="00000000" w:rsidRPr="00000000" w14:paraId="000002B6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[This is just an image for reference]</w:t>
      </w:r>
    </w:p>
    <w:p w:rsidR="00000000" w:rsidDel="00000000" w:rsidP="00000000" w:rsidRDefault="00000000" w:rsidRPr="00000000" w14:paraId="000002B8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</w:t>
      </w:r>
    </w:p>
    <w:p w:rsidR="00000000" w:rsidDel="00000000" w:rsidP="00000000" w:rsidRDefault="00000000" w:rsidRPr="00000000" w14:paraId="000002B9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114300" distT="114300" distL="114300" distR="114300">
            <wp:extent cx="6858000" cy="4241800"/>
            <wp:effectExtent b="12700" l="12700" r="12700" t="12700"/>
            <wp:docPr descr="Points scored" id="35" name="image1.png"/>
            <a:graphic>
              <a:graphicData uri="http://schemas.openxmlformats.org/drawingml/2006/picture">
                <pic:pic>
                  <pic:nvPicPr>
                    <pic:cNvPr descr="Points scored"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41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widowControl w:val="0"/>
        <w:spacing w:before="200" w:lineRule="auto"/>
        <w:rPr>
          <w:rFonts w:ascii="Helvetica Neue" w:cs="Helvetica Neue" w:eastAsia="Helvetica Neue" w:hAnsi="Helvetica Neu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pStyle w:val="Heading1"/>
        <w:rPr>
          <w:rFonts w:ascii="Helvetica Neue" w:cs="Helvetica Neue" w:eastAsia="Helvetica Neue" w:hAnsi="Helvetica Neue"/>
          <w:color w:val="17494d"/>
        </w:rPr>
      </w:pPr>
      <w:bookmarkStart w:colFirst="0" w:colLast="0" w:name="_heading=h.1tuee74" w:id="86"/>
      <w:bookmarkEnd w:id="86"/>
      <w:r w:rsidDel="00000000" w:rsidR="00000000" w:rsidRPr="00000000">
        <w:rPr>
          <w:rFonts w:ascii="Helvetica Neue" w:cs="Helvetica Neue" w:eastAsia="Helvetica Neue" w:hAnsi="Helvetica Neue"/>
          <w:color w:val="17494d"/>
          <w:rtl w:val="0"/>
        </w:rPr>
        <w:t xml:space="preserve">Financing</w:t>
      </w:r>
    </w:p>
    <w:p w:rsidR="00000000" w:rsidDel="00000000" w:rsidP="00000000" w:rsidRDefault="00000000" w:rsidRPr="00000000" w14:paraId="000002BC">
      <w:pPr>
        <w:pStyle w:val="Heading2"/>
        <w:widowControl w:val="0"/>
        <w:rPr>
          <w:rFonts w:ascii="Helvetica Neue" w:cs="Helvetica Neue" w:eastAsia="Helvetica Neue" w:hAnsi="Helvetica Neue"/>
          <w:color w:val="ba8d46"/>
        </w:rPr>
      </w:pPr>
      <w:bookmarkStart w:colFirst="0" w:colLast="0" w:name="_heading=h.4du1wux" w:id="87"/>
      <w:bookmarkEnd w:id="87"/>
      <w:r w:rsidDel="00000000" w:rsidR="00000000" w:rsidRPr="00000000">
        <w:rPr>
          <w:rFonts w:ascii="Helvetica Neue" w:cs="Helvetica Neue" w:eastAsia="Helvetica Neue" w:hAnsi="Helvetica Neue"/>
          <w:color w:val="ba8d46"/>
          <w:rtl w:val="0"/>
        </w:rPr>
        <w:t xml:space="preserve">Use of Funds</w:t>
      </w:r>
    </w:p>
    <w:p w:rsidR="00000000" w:rsidDel="00000000" w:rsidP="00000000" w:rsidRDefault="00000000" w:rsidRPr="00000000" w14:paraId="000002BD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Explain what you hope to accomplish over the next year with the investment, loans, and other financing options available to you.</w:t>
      </w:r>
    </w:p>
    <w:p w:rsidR="00000000" w:rsidDel="00000000" w:rsidP="00000000" w:rsidRDefault="00000000" w:rsidRPr="00000000" w14:paraId="000002BE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pStyle w:val="Heading2"/>
        <w:widowControl w:val="0"/>
        <w:rPr>
          <w:rFonts w:ascii="Helvetica Neue" w:cs="Helvetica Neue" w:eastAsia="Helvetica Neue" w:hAnsi="Helvetica Neue"/>
          <w:color w:val="ba8d46"/>
        </w:rPr>
      </w:pPr>
      <w:bookmarkStart w:colFirst="0" w:colLast="0" w:name="_heading=h.2szc72q" w:id="88"/>
      <w:bookmarkEnd w:id="88"/>
      <w:r w:rsidDel="00000000" w:rsidR="00000000" w:rsidRPr="00000000">
        <w:rPr>
          <w:rFonts w:ascii="Helvetica Neue" w:cs="Helvetica Neue" w:eastAsia="Helvetica Neue" w:hAnsi="Helvetica Neue"/>
          <w:color w:val="ba8d46"/>
          <w:rtl w:val="0"/>
        </w:rPr>
        <w:t xml:space="preserve">Sources of Funds</w:t>
      </w:r>
    </w:p>
    <w:p w:rsidR="00000000" w:rsidDel="00000000" w:rsidP="00000000" w:rsidRDefault="00000000" w:rsidRPr="00000000" w14:paraId="000002C0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What types of funds are you using as capital? Some examples are personal loans, business loans, and equity investments.</w:t>
      </w:r>
    </w:p>
    <w:p w:rsidR="00000000" w:rsidDel="00000000" w:rsidP="00000000" w:rsidRDefault="00000000" w:rsidRPr="00000000" w14:paraId="000002C1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pStyle w:val="Heading1"/>
        <w:keepNext w:val="0"/>
        <w:keepLines w:val="0"/>
        <w:widowControl w:val="0"/>
        <w:rPr>
          <w:rFonts w:ascii="Helvetica Neue" w:cs="Helvetica Neue" w:eastAsia="Helvetica Neue" w:hAnsi="Helvetica Neue"/>
          <w:sz w:val="66"/>
          <w:szCs w:val="66"/>
        </w:rPr>
      </w:pPr>
      <w:bookmarkStart w:colFirst="0" w:colLast="0" w:name="_heading=h.184mhaj" w:id="89"/>
      <w:bookmarkEnd w:id="89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19053</wp:posOffset>
            </wp:positionH>
            <wp:positionV relativeFrom="paragraph">
              <wp:posOffset>142875</wp:posOffset>
            </wp:positionV>
            <wp:extent cx="6858000" cy="4572000"/>
            <wp:effectExtent b="0" l="0" r="0" t="0"/>
            <wp:wrapSquare wrapText="bothSides" distB="114300" distT="114300" distL="114300" distR="114300"/>
            <wp:docPr id="27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C4">
      <w:pPr>
        <w:pStyle w:val="Heading1"/>
        <w:keepNext w:val="0"/>
        <w:keepLines w:val="0"/>
        <w:widowControl w:val="0"/>
        <w:rPr>
          <w:rFonts w:ascii="Helvetica Neue" w:cs="Helvetica Neue" w:eastAsia="Helvetica Neue" w:hAnsi="Helvetica Neue"/>
          <w:color w:val="17494d"/>
          <w:sz w:val="66"/>
          <w:szCs w:val="66"/>
        </w:rPr>
      </w:pPr>
      <w:bookmarkStart w:colFirst="0" w:colLast="0" w:name="_heading=h.3s49zyc" w:id="90"/>
      <w:bookmarkEnd w:id="90"/>
      <w:r w:rsidDel="00000000" w:rsidR="00000000" w:rsidRPr="00000000">
        <w:rPr>
          <w:rFonts w:ascii="Helvetica Neue" w:cs="Helvetica Neue" w:eastAsia="Helvetica Neue" w:hAnsi="Helvetica Neue"/>
          <w:color w:val="17494d"/>
          <w:rtl w:val="0"/>
        </w:rPr>
        <w:t xml:space="preserve">Fina</w:t>
      </w:r>
      <w:r w:rsidDel="00000000" w:rsidR="00000000" w:rsidRPr="00000000">
        <w:rPr>
          <w:rFonts w:ascii="Helvetica Neue" w:cs="Helvetica Neue" w:eastAsia="Helvetica Neue" w:hAnsi="Helvetica Neue"/>
          <w:color w:val="17494d"/>
          <w:sz w:val="66"/>
          <w:szCs w:val="66"/>
          <w:rtl w:val="0"/>
        </w:rPr>
        <w:t xml:space="preserve">ncial Forecast</w:t>
      </w:r>
    </w:p>
    <w:p w:rsidR="00000000" w:rsidDel="00000000" w:rsidP="00000000" w:rsidRDefault="00000000" w:rsidRPr="00000000" w14:paraId="000002C5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Question: How much do you plan to sell next year? What is your financial plan for the next year? </w:t>
      </w:r>
    </w:p>
    <w:p w:rsidR="00000000" w:rsidDel="00000000" w:rsidP="00000000" w:rsidRDefault="00000000" w:rsidRPr="00000000" w14:paraId="000002C6">
      <w:pPr>
        <w:widowControl w:val="0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Use the templates provided below to create your own Financial Forecasts on Google Spreadsheets or Microsoft Excel:</w:t>
        <w:br w:type="textWrapping"/>
      </w:r>
    </w:p>
    <w:p w:rsidR="00000000" w:rsidDel="00000000" w:rsidP="00000000" w:rsidRDefault="00000000" w:rsidRPr="00000000" w14:paraId="000002C8">
      <w:pPr>
        <w:widowControl w:val="0"/>
        <w:numPr>
          <w:ilvl w:val="0"/>
          <w:numId w:val="11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Business Startup Cost Template</w:t>
      </w:r>
    </w:p>
    <w:p w:rsidR="00000000" w:rsidDel="00000000" w:rsidP="00000000" w:rsidRDefault="00000000" w:rsidRPr="00000000" w14:paraId="000002C9">
      <w:pPr>
        <w:widowControl w:val="0"/>
        <w:numPr>
          <w:ilvl w:val="0"/>
          <w:numId w:val="11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Projected Profit &amp; Loss Template</w:t>
      </w:r>
    </w:p>
    <w:p w:rsidR="00000000" w:rsidDel="00000000" w:rsidP="00000000" w:rsidRDefault="00000000" w:rsidRPr="00000000" w14:paraId="000002CA">
      <w:pPr>
        <w:widowControl w:val="0"/>
        <w:numPr>
          <w:ilvl w:val="0"/>
          <w:numId w:val="11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Projected Balance Sheet Template</w:t>
      </w:r>
    </w:p>
    <w:p w:rsidR="00000000" w:rsidDel="00000000" w:rsidP="00000000" w:rsidRDefault="00000000" w:rsidRPr="00000000" w14:paraId="000002CB">
      <w:pPr>
        <w:widowControl w:val="0"/>
        <w:numPr>
          <w:ilvl w:val="0"/>
          <w:numId w:val="11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Cash Flow Statement Template</w:t>
      </w:r>
    </w:p>
    <w:p w:rsidR="00000000" w:rsidDel="00000000" w:rsidP="00000000" w:rsidRDefault="00000000" w:rsidRPr="00000000" w14:paraId="000002CC">
      <w:pPr>
        <w:widowControl w:val="0"/>
        <w:numPr>
          <w:ilvl w:val="0"/>
          <w:numId w:val="11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Monthly Profit &amp; Loss Template</w:t>
      </w:r>
    </w:p>
    <w:p w:rsidR="00000000" w:rsidDel="00000000" w:rsidP="00000000" w:rsidRDefault="00000000" w:rsidRPr="00000000" w14:paraId="000002CD">
      <w:pPr>
        <w:widowControl w:val="0"/>
        <w:numPr>
          <w:ilvl w:val="0"/>
          <w:numId w:val="11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Annual Profit &amp; Loss Template</w:t>
      </w:r>
    </w:p>
    <w:p w:rsidR="00000000" w:rsidDel="00000000" w:rsidP="00000000" w:rsidRDefault="00000000" w:rsidRPr="00000000" w14:paraId="000002CE">
      <w:pPr>
        <w:widowControl w:val="0"/>
        <w:numPr>
          <w:ilvl w:val="0"/>
          <w:numId w:val="11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Monthly Balance Sheet Template</w:t>
      </w:r>
    </w:p>
    <w:p w:rsidR="00000000" w:rsidDel="00000000" w:rsidP="00000000" w:rsidRDefault="00000000" w:rsidRPr="00000000" w14:paraId="000002CF">
      <w:pPr>
        <w:widowControl w:val="0"/>
        <w:numPr>
          <w:ilvl w:val="0"/>
          <w:numId w:val="11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Annual Balance Sheet Template</w:t>
      </w:r>
    </w:p>
    <w:p w:rsidR="00000000" w:rsidDel="00000000" w:rsidP="00000000" w:rsidRDefault="00000000" w:rsidRPr="00000000" w14:paraId="000002D0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numPr>
          <w:ilvl w:val="0"/>
          <w:numId w:val="46"/>
        </w:numPr>
        <w:ind w:left="720" w:hanging="360"/>
        <w:rPr>
          <w:rFonts w:ascii="Helvetica Neue" w:cs="Helvetica Neue" w:eastAsia="Helvetica Neue" w:hAnsi="Helvetica Neue"/>
          <w:color w:val="38761d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38761d"/>
          <w:sz w:val="26"/>
          <w:szCs w:val="26"/>
          <w:rtl w:val="0"/>
        </w:rPr>
        <w:t xml:space="preserve">Business Startup Cost Template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rPr>
          <w:rFonts w:ascii="Helvetica Neue" w:cs="Helvetica Neue" w:eastAsia="Helvetica Neue" w:hAnsi="Helvetica Neue"/>
          <w:b w:val="1"/>
          <w:color w:val="38761d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41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85"/>
        <w:gridCol w:w="2025"/>
        <w:gridCol w:w="1500"/>
        <w:gridCol w:w="1500"/>
        <w:gridCol w:w="1500"/>
        <w:gridCol w:w="1500"/>
        <w:tblGridChange w:id="0">
          <w:tblGrid>
            <w:gridCol w:w="2385"/>
            <w:gridCol w:w="2025"/>
            <w:gridCol w:w="1500"/>
            <w:gridCol w:w="1500"/>
            <w:gridCol w:w="1500"/>
            <w:gridCol w:w="1500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17494d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2EA">
            <w:pPr>
              <w:widowControl w:val="0"/>
              <w:ind w:left="89" w:firstLine="0"/>
              <w:rPr>
                <w:rFonts w:ascii="Helvetica Neue" w:cs="Helvetica Neue" w:eastAsia="Helvetica Neue" w:hAnsi="Helvetica Neue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ffffff"/>
                <w:sz w:val="36"/>
                <w:szCs w:val="36"/>
                <w:rtl w:val="0"/>
              </w:rPr>
              <w:t xml:space="preserve">Business Name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17494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B">
            <w:pPr>
              <w:widowControl w:val="0"/>
              <w:rPr>
                <w:rFonts w:ascii="Helvetica Neue" w:cs="Helvetica Neue" w:eastAsia="Helvetica Neue" w:hAnsi="Helvetica Neue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17494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C">
            <w:pPr>
              <w:widowControl w:val="0"/>
              <w:rPr>
                <w:rFonts w:ascii="Helvetica Neue" w:cs="Helvetica Neue" w:eastAsia="Helvetica Neue" w:hAnsi="Helvetica Neue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17494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D">
            <w:pPr>
              <w:widowControl w:val="0"/>
              <w:rPr>
                <w:rFonts w:ascii="Helvetica Neue" w:cs="Helvetica Neue" w:eastAsia="Helvetica Neue" w:hAnsi="Helvetica Neue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17494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E">
            <w:pPr>
              <w:widowControl w:val="0"/>
              <w:rPr>
                <w:rFonts w:ascii="Helvetica Neue" w:cs="Helvetica Neue" w:eastAsia="Helvetica Neue" w:hAnsi="Helvetica Neue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17494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F">
            <w:pPr>
              <w:widowControl w:val="0"/>
              <w:rPr>
                <w:rFonts w:ascii="Helvetica Neue" w:cs="Helvetica Neue" w:eastAsia="Helvetica Neue" w:hAnsi="Helvetica Neue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0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1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2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3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4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5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17494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6">
            <w:pPr>
              <w:widowControl w:val="0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Funding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17494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7">
            <w:pPr>
              <w:widowControl w:val="0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17494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8">
            <w:pPr>
              <w:widowControl w:val="0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Estimated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17494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9">
            <w:pPr>
              <w:widowControl w:val="0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Actual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17494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A">
            <w:pPr>
              <w:widowControl w:val="0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Under/Over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17494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B">
            <w:pPr>
              <w:widowControl w:val="0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C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Investor Funding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D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E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F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0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1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2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Owner 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3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4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5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6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7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8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Owner 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9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A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B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C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D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E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Other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F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0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1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2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3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4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5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Total Investment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6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7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8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9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A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B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C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D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E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F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0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Loans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1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2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3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4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5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6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Bank Loan 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7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8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9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A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B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C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Bank Loan 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D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E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F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0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1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2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Non-Bank Loan 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3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4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5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6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7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8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9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Total Loans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A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B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C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D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E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F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0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1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2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3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4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Other Funding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5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6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7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8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9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A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Grant 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B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C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D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E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F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0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Other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1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2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3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4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5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6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7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Total Other Funding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8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9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A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B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C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D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E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F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0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1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2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Total Funding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3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4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5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6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7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8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9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A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B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C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D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17494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E">
            <w:pPr>
              <w:widowControl w:val="0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Costs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17494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F">
            <w:pPr>
              <w:widowControl w:val="0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17494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0">
            <w:pPr>
              <w:widowControl w:val="0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Estimated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17494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1">
            <w:pPr>
              <w:widowControl w:val="0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Actual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17494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2">
            <w:pPr>
              <w:widowControl w:val="0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rtl w:val="0"/>
              </w:rPr>
              <w:t xml:space="preserve">Under/Over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17494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3">
            <w:pPr>
              <w:widowControl w:val="0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4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Fixed Cost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5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6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7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8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9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A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Opening advertising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B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C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D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E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F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0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Basic website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1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2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3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4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5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6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Basic development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7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8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9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A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B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C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Premise downpayment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D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E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F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0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1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2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Business License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3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4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5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6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7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8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Decorating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9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A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B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C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D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E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Equipment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F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0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1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2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3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4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Lease security deposit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5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6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7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8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9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A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Legal fees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B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C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D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E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F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0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Internet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1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2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3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4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5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6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Furniture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7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8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9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A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B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C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Fixture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D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E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F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0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1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2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Security system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3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4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5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6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7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8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Starting inventory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9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A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B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C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D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E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Tools &amp; supplies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F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0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1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2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3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4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Vehicle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5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6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7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8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9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A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B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Total Fixed Cost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C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D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E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F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0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1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2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3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4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5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6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Average Monthly Cost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7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8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9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A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B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C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Advertising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D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E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F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F0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F1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F2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Business Insurance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F3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F4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F5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F6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F7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F8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Vehicle insurance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F9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FA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FB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FC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FD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FE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Wages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FF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00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01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02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03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04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Equipment lease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05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06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07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08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09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0A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Raw materials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0B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0C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0D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0E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0F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0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Health insurance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1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2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3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4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5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6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Internet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7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8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9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A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B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C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Legal fees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D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E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F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0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1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2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Loan/credit card interest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3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4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5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6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7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8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Miscellaneous fees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9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A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B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C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D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E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Mortgage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F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0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1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2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3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4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Payroll tax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5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6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7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8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9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A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Security system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B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C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D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E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F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40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Utility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41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42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43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44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45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46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47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Total Average Monthly Cost x No. of Months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48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49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4A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4B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4C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4D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Total Monthly Cost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4E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4F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50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51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52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53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54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55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56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57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58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Total Funding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59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5A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5B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5C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5D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5E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5F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60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61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62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63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64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Surplus/Deficit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65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66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67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68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69">
            <w:pPr>
              <w:widowControl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6A">
      <w:pPr>
        <w:rPr>
          <w:rFonts w:ascii="Helvetica Neue" w:cs="Helvetica Neue" w:eastAsia="Helvetica Neue" w:hAnsi="Helvetica Neue"/>
          <w:b w:val="1"/>
          <w:color w:val="38761d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rPr>
          <w:rFonts w:ascii="Helvetica Neue" w:cs="Helvetica Neue" w:eastAsia="Helvetica Neue" w:hAnsi="Helvetica Neue"/>
          <w:b w:val="1"/>
          <w:color w:val="43434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rPr>
          <w:rFonts w:ascii="Helvetica Neue" w:cs="Helvetica Neue" w:eastAsia="Helvetica Neue" w:hAnsi="Helvetica Neue"/>
          <w:b w:val="1"/>
          <w:color w:val="43434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pStyle w:val="Subtitle"/>
        <w:keepNext w:val="0"/>
        <w:keepLines w:val="0"/>
        <w:widowControl w:val="0"/>
        <w:numPr>
          <w:ilvl w:val="0"/>
          <w:numId w:val="18"/>
        </w:numPr>
        <w:ind w:left="720" w:hanging="360"/>
        <w:rPr>
          <w:rFonts w:ascii="Helvetica Neue" w:cs="Helvetica Neue" w:eastAsia="Helvetica Neue" w:hAnsi="Helvetica Neue"/>
          <w:color w:val="38761d"/>
          <w:sz w:val="26"/>
          <w:szCs w:val="26"/>
        </w:rPr>
      </w:pPr>
      <w:bookmarkStart w:colFirst="0" w:colLast="0" w:name="_heading=h.279ka65" w:id="91"/>
      <w:bookmarkEnd w:id="91"/>
      <w:r w:rsidDel="00000000" w:rsidR="00000000" w:rsidRPr="00000000">
        <w:rPr>
          <w:rFonts w:ascii="Helvetica Neue" w:cs="Helvetica Neue" w:eastAsia="Helvetica Neue" w:hAnsi="Helvetica Neue"/>
          <w:color w:val="38761d"/>
          <w:sz w:val="26"/>
          <w:szCs w:val="26"/>
          <w:rtl w:val="0"/>
        </w:rPr>
        <w:t xml:space="preserve">Projected Profit &amp; Loss Template</w:t>
        <w:br w:type="textWrapping"/>
      </w:r>
    </w:p>
    <w:tbl>
      <w:tblPr>
        <w:tblStyle w:val="Table12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970"/>
        <w:gridCol w:w="1610"/>
        <w:gridCol w:w="1610"/>
        <w:gridCol w:w="1610"/>
        <w:tblGridChange w:id="0">
          <w:tblGrid>
            <w:gridCol w:w="5970"/>
            <w:gridCol w:w="1610"/>
            <w:gridCol w:w="1610"/>
            <w:gridCol w:w="1610"/>
          </w:tblGrid>
        </w:tblGridChange>
      </w:tblGrid>
      <w:tr>
        <w:trPr>
          <w:cantSplit w:val="0"/>
          <w:trHeight w:val="242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202d41" w:space="0" w:sz="24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6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24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FY2023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24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7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FY2024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24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7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FY2025</w:t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202d41" w:space="0" w:sz="24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7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Revenue</w:t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7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7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202d41" w:space="0" w:sz="24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Direct Costs</w:t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7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7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Gross Margin</w:t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7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Gross Margin %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8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Operating Expenses</w:t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Salary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8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8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8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Employee Related Expenses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8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8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8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8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Total Operating Expenses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8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9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9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202d41" w:space="0" w:sz="24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Operating Income</w:t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9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9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9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9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Interest Incurred</w:t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9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9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9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9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Depreciation and Amortization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9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9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9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Income Taxes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A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A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A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Total Expenses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A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A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A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A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Net Profit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A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A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A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A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Net Profit / Sales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A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A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AE">
      <w:pPr>
        <w:pStyle w:val="Subtitle"/>
        <w:widowControl w:val="0"/>
        <w:rPr>
          <w:rFonts w:ascii="Helvetica Neue" w:cs="Helvetica Neue" w:eastAsia="Helvetica Neue" w:hAnsi="Helvetica Neue"/>
          <w:sz w:val="26"/>
          <w:szCs w:val="26"/>
        </w:rPr>
      </w:pPr>
      <w:bookmarkStart w:colFirst="0" w:colLast="0" w:name="_heading=h.meukdy" w:id="92"/>
      <w:bookmarkEnd w:id="9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pStyle w:val="Subtitle"/>
        <w:widowControl w:val="0"/>
        <w:numPr>
          <w:ilvl w:val="0"/>
          <w:numId w:val="44"/>
        </w:numPr>
        <w:ind w:left="720" w:hanging="360"/>
        <w:rPr>
          <w:rFonts w:ascii="Helvetica Neue" w:cs="Helvetica Neue" w:eastAsia="Helvetica Neue" w:hAnsi="Helvetica Neue"/>
          <w:color w:val="38761d"/>
          <w:sz w:val="26"/>
          <w:szCs w:val="26"/>
        </w:rPr>
      </w:pPr>
      <w:bookmarkStart w:colFirst="0" w:colLast="0" w:name="_heading=h.36ei31r" w:id="93"/>
      <w:bookmarkEnd w:id="93"/>
      <w:r w:rsidDel="00000000" w:rsidR="00000000" w:rsidRPr="00000000">
        <w:rPr>
          <w:rFonts w:ascii="Helvetica Neue" w:cs="Helvetica Neue" w:eastAsia="Helvetica Neue" w:hAnsi="Helvetica Neue"/>
          <w:color w:val="38761d"/>
          <w:sz w:val="26"/>
          <w:szCs w:val="26"/>
          <w:rtl w:val="0"/>
        </w:rPr>
        <w:t xml:space="preserve">Projected Balance Sheet Template</w:t>
        <w:br w:type="textWrapping"/>
      </w:r>
    </w:p>
    <w:tbl>
      <w:tblPr>
        <w:tblStyle w:val="Table13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970"/>
        <w:gridCol w:w="1610"/>
        <w:gridCol w:w="1610"/>
        <w:gridCol w:w="1610"/>
        <w:tblGridChange w:id="0">
          <w:tblGrid>
            <w:gridCol w:w="5970"/>
            <w:gridCol w:w="1610"/>
            <w:gridCol w:w="1610"/>
            <w:gridCol w:w="16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202d41" w:space="0" w:sz="24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B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24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B1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FY2023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24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B2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FY2024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24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B3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FY2025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B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Cash</w:t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B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B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B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B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Accounts Receivable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B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B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B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B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Inventory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B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B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B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C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Other Current Assets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C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C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C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C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Total Current Assets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C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C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C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C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Long Term Assets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C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C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C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C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Accumulated Depreciation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C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C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C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2" w:hRule="atLeast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D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Total Long-Term Assets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D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D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D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D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Total Assets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D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D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D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D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Accounts Payable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D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D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D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D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Income Taxes Payable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D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D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D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E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Sales Taxes Payable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E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E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E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E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Short-Term Debt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E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E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E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E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Prepaid Revenue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E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E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E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E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Total Current Liabilities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E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E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E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F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Long-Term Debt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F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F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F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F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Total Liabilities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F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F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F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F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Paid-in Capital</w:t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F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F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F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F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Retained Earnings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F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F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4F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0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Earnings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0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0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0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0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Total Owner’s Equity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0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0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0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202d41" w:space="0" w:sz="24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0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Total Liabilities &amp; Equity</w:t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0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0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0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0C">
      <w:pPr>
        <w:pStyle w:val="Subtitle"/>
        <w:rPr>
          <w:rFonts w:ascii="Helvetica Neue" w:cs="Helvetica Neue" w:eastAsia="Helvetica Neue" w:hAnsi="Helvetica Neue"/>
          <w:sz w:val="26"/>
          <w:szCs w:val="26"/>
        </w:rPr>
      </w:pPr>
      <w:bookmarkStart w:colFirst="0" w:colLast="0" w:name="_heading=h.1ljsd9k" w:id="94"/>
      <w:bookmarkEnd w:id="9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D">
      <w:pPr>
        <w:pStyle w:val="Subtitle"/>
        <w:numPr>
          <w:ilvl w:val="0"/>
          <w:numId w:val="47"/>
        </w:numPr>
        <w:ind w:left="720" w:hanging="360"/>
        <w:rPr>
          <w:rFonts w:ascii="Helvetica Neue" w:cs="Helvetica Neue" w:eastAsia="Helvetica Neue" w:hAnsi="Helvetica Neue"/>
          <w:color w:val="38761d"/>
          <w:sz w:val="26"/>
          <w:szCs w:val="26"/>
        </w:rPr>
      </w:pPr>
      <w:bookmarkStart w:colFirst="0" w:colLast="0" w:name="_heading=h.45jfvxd" w:id="95"/>
      <w:bookmarkEnd w:id="95"/>
      <w:r w:rsidDel="00000000" w:rsidR="00000000" w:rsidRPr="00000000">
        <w:rPr>
          <w:rFonts w:ascii="Helvetica Neue" w:cs="Helvetica Neue" w:eastAsia="Helvetica Neue" w:hAnsi="Helvetica Neue"/>
          <w:color w:val="38761d"/>
          <w:sz w:val="26"/>
          <w:szCs w:val="26"/>
          <w:rtl w:val="0"/>
        </w:rPr>
        <w:t xml:space="preserve">Projected Cash Flow Statement Template</w:t>
      </w:r>
    </w:p>
    <w:p w:rsidR="00000000" w:rsidDel="00000000" w:rsidP="00000000" w:rsidRDefault="00000000" w:rsidRPr="00000000" w14:paraId="0000050E">
      <w:pPr>
        <w:rPr/>
      </w:pPr>
      <w:r w:rsidDel="00000000" w:rsidR="00000000" w:rsidRPr="00000000">
        <w:rPr>
          <w:rtl w:val="0"/>
        </w:rPr>
      </w:r>
    </w:p>
    <w:tbl>
      <w:tblPr>
        <w:tblStyle w:val="Table14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970"/>
        <w:gridCol w:w="1610"/>
        <w:gridCol w:w="1610"/>
        <w:gridCol w:w="1610"/>
        <w:tblGridChange w:id="0">
          <w:tblGrid>
            <w:gridCol w:w="5970"/>
            <w:gridCol w:w="1610"/>
            <w:gridCol w:w="1610"/>
            <w:gridCol w:w="16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202d41" w:space="0" w:sz="24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0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24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10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FY2023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24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11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FY2024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24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12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FY2025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13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Net Cash Flow from Operations</w:t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1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1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1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17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Net Profit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1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1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1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1B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Depreciation and Amortization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1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1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1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1F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Change in Accounts Receivable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2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2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2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23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Change in Inventory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2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2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2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27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Change in Accounts Payable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2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2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2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2B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Change in Income Tax Payable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2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2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2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2F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Change in Sales Tax Payable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3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3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3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33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Change in Prepaid Revenue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3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3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3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37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Net Cash Flow from Operations</w:t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3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3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3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3B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Investing &amp; Financing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3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3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3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3F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Assets Purchased or Sold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4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4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4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43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Investments Received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4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4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4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47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Change in Long-Term Debt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4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4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4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4B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Change in Short-Term Debt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4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4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4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4F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Dividends &amp; Distributions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5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5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5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53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Net Cash Flow from Investing &amp; Financing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5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5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5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57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Cash at the Beginning of the Period</w:t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5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5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24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5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5B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Net Change in Cash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5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5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5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5F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Cash at End of the Period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6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6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24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6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63">
      <w:pPr>
        <w:pStyle w:val="Heading1"/>
        <w:keepNext w:val="0"/>
        <w:keepLines w:val="0"/>
        <w:widowControl w:val="0"/>
        <w:rPr>
          <w:rFonts w:ascii="Helvetica Neue" w:cs="Helvetica Neue" w:eastAsia="Helvetica Neue" w:hAnsi="Helvetica Neue"/>
          <w:sz w:val="66"/>
          <w:szCs w:val="66"/>
        </w:rPr>
      </w:pPr>
      <w:bookmarkStart w:colFirst="0" w:colLast="0" w:name="_heading=h.2koq656" w:id="96"/>
      <w:bookmarkEnd w:id="9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4">
      <w:pPr>
        <w:pStyle w:val="Subtitle"/>
        <w:keepNext w:val="0"/>
        <w:keepLines w:val="0"/>
        <w:widowControl w:val="0"/>
        <w:rPr>
          <w:rFonts w:ascii="Helvetica Neue" w:cs="Helvetica Neue" w:eastAsia="Helvetica Neue" w:hAnsi="Helvetica Neue"/>
          <w:sz w:val="26"/>
          <w:szCs w:val="26"/>
        </w:rPr>
      </w:pPr>
      <w:bookmarkStart w:colFirst="0" w:colLast="0" w:name="_heading=h.zu0gcz" w:id="97"/>
      <w:bookmarkEnd w:id="9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5">
      <w:pPr>
        <w:pStyle w:val="Subtitle"/>
        <w:keepNext w:val="0"/>
        <w:keepLines w:val="0"/>
        <w:widowControl w:val="0"/>
        <w:rPr>
          <w:rFonts w:ascii="Helvetica Neue" w:cs="Helvetica Neue" w:eastAsia="Helvetica Neue" w:hAnsi="Helvetica Neue"/>
          <w:sz w:val="26"/>
          <w:szCs w:val="26"/>
        </w:rPr>
      </w:pPr>
      <w:bookmarkStart w:colFirst="0" w:colLast="0" w:name="_heading=h.3jtnz0s" w:id="98"/>
      <w:bookmarkEnd w:id="9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6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7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9">
      <w:pPr>
        <w:pStyle w:val="Subtitle"/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  <w:color w:val="38761d"/>
          <w:sz w:val="26"/>
          <w:szCs w:val="26"/>
        </w:rPr>
      </w:pPr>
      <w:bookmarkStart w:colFirst="0" w:colLast="0" w:name="_heading=h.1yyy98l" w:id="99"/>
      <w:bookmarkEnd w:id="99"/>
      <w:r w:rsidDel="00000000" w:rsidR="00000000" w:rsidRPr="00000000">
        <w:rPr>
          <w:rFonts w:ascii="Helvetica Neue" w:cs="Helvetica Neue" w:eastAsia="Helvetica Neue" w:hAnsi="Helvetica Neue"/>
          <w:color w:val="38761d"/>
          <w:sz w:val="26"/>
          <w:szCs w:val="26"/>
          <w:rtl w:val="0"/>
        </w:rPr>
        <w:t xml:space="preserve">Monthly Profit and Loss Statement Template</w:t>
        <w:br w:type="textWrapping"/>
      </w:r>
    </w:p>
    <w:tbl>
      <w:tblPr>
        <w:tblStyle w:val="Table15"/>
        <w:tblW w:w="10785.000000000002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7"/>
        <w:gridCol w:w="793"/>
        <w:gridCol w:w="793"/>
        <w:gridCol w:w="793"/>
        <w:gridCol w:w="793"/>
        <w:gridCol w:w="792"/>
        <w:gridCol w:w="792"/>
        <w:gridCol w:w="792"/>
        <w:gridCol w:w="792"/>
        <w:gridCol w:w="792"/>
        <w:gridCol w:w="792"/>
        <w:gridCol w:w="792"/>
        <w:gridCol w:w="792"/>
        <w:tblGridChange w:id="0">
          <w:tblGrid>
            <w:gridCol w:w="1277"/>
            <w:gridCol w:w="793"/>
            <w:gridCol w:w="793"/>
            <w:gridCol w:w="793"/>
            <w:gridCol w:w="793"/>
            <w:gridCol w:w="792"/>
            <w:gridCol w:w="792"/>
            <w:gridCol w:w="792"/>
            <w:gridCol w:w="792"/>
            <w:gridCol w:w="792"/>
            <w:gridCol w:w="792"/>
            <w:gridCol w:w="792"/>
            <w:gridCol w:w="79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6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FY2023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6B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Mar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6C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Apr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6D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May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6E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Jun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6F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Jul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70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Aug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71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Sep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72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Oct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73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Nov3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74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Dec3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75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Jan 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76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Feb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77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Revenue </w:t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7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7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7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7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7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7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7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7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8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8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8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8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84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Direct Costs</w:t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8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8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8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8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8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8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8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8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8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8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8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9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91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Gross Margin</w:t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9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9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9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9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9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9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9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9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9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9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9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9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9E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Gross Margin %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9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A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A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A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A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A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A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A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A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A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A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A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AB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Operating Expenses </w:t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A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A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A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A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B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B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B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B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B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B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B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B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B8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Salary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B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B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B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B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B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B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B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C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C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C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C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C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C5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Employee Related Expenses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C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C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C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C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C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C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C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C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C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C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D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D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D2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Total Operating Expenses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D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D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D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D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D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D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D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D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D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D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D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D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DF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Operating Income</w:t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E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E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E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E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E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E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E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E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E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E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E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E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EC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Interest Incurred </w:t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E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E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E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F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F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F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F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F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F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F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F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F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F9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Depreciation and Amortization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F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F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F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F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F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5F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0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0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0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0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0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0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06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Income Taxes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0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0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0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0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0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0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0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0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0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1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1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1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13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Total Expenses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1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1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1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1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1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1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1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1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1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1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1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1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20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Net Profit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2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2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2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2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2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2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2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2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2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2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2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2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2D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Net Profit / Sales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2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2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3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3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3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3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3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3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3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3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3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3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3A">
      <w:pPr>
        <w:pStyle w:val="Subtitle"/>
        <w:rPr>
          <w:rFonts w:ascii="Helvetica Neue" w:cs="Helvetica Neue" w:eastAsia="Helvetica Neue" w:hAnsi="Helvetica Neue"/>
          <w:sz w:val="26"/>
          <w:szCs w:val="26"/>
        </w:rPr>
      </w:pPr>
      <w:bookmarkStart w:colFirst="0" w:colLast="0" w:name="_heading=h.4iylrwe" w:id="100"/>
      <w:bookmarkEnd w:id="10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B">
      <w:pPr>
        <w:pStyle w:val="Subtitle"/>
        <w:numPr>
          <w:ilvl w:val="0"/>
          <w:numId w:val="19"/>
        </w:numPr>
        <w:ind w:left="720" w:hanging="360"/>
        <w:rPr>
          <w:rFonts w:ascii="Helvetica Neue" w:cs="Helvetica Neue" w:eastAsia="Helvetica Neue" w:hAnsi="Helvetica Neue"/>
          <w:color w:val="38761d"/>
          <w:sz w:val="26"/>
          <w:szCs w:val="26"/>
        </w:rPr>
      </w:pPr>
      <w:bookmarkStart w:colFirst="0" w:colLast="0" w:name="_heading=h.2y3w247" w:id="101"/>
      <w:bookmarkEnd w:id="101"/>
      <w:r w:rsidDel="00000000" w:rsidR="00000000" w:rsidRPr="00000000">
        <w:rPr>
          <w:rFonts w:ascii="Helvetica Neue" w:cs="Helvetica Neue" w:eastAsia="Helvetica Neue" w:hAnsi="Helvetica Neue"/>
          <w:color w:val="38761d"/>
          <w:sz w:val="26"/>
          <w:szCs w:val="26"/>
          <w:rtl w:val="0"/>
        </w:rPr>
        <w:t xml:space="preserve">Annual Profit and Loss Statement Template</w:t>
        <w:br w:type="textWrapping"/>
      </w:r>
    </w:p>
    <w:tbl>
      <w:tblPr>
        <w:tblStyle w:val="Table16"/>
        <w:tblW w:w="107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95"/>
        <w:gridCol w:w="2730"/>
        <w:gridCol w:w="2730"/>
        <w:gridCol w:w="2730"/>
        <w:tblGridChange w:id="0">
          <w:tblGrid>
            <w:gridCol w:w="2595"/>
            <w:gridCol w:w="2730"/>
            <w:gridCol w:w="2730"/>
            <w:gridCol w:w="27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3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3D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FY2023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3E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FY2024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3F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FY2025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40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Revenue </w:t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4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4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4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44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Direct Costs</w:t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4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4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4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48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Gross Margin</w:t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4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4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4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4C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Gross Margin %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4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4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4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50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Operating Expenses </w:t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5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5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5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54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Salary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5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5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5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58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Employee Related Expenses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5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5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5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5C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Total Operating Expenses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5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5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5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60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Operating Income</w:t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6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6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6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64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Interest Incurred </w:t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6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6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6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68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Depreciation and Amortization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6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6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6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6C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Income Taxes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6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6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6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70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Total Expenses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7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7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7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74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Net Profit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7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7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7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78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Net Profit / Sales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7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7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7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7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D">
      <w:pPr>
        <w:pStyle w:val="Subtitle"/>
        <w:rPr>
          <w:rFonts w:ascii="Helvetica Neue" w:cs="Helvetica Neue" w:eastAsia="Helvetica Neue" w:hAnsi="Helvetica Neue"/>
          <w:sz w:val="26"/>
          <w:szCs w:val="26"/>
        </w:rPr>
      </w:pPr>
      <w:bookmarkStart w:colFirst="0" w:colLast="0" w:name="_heading=h.1d96cc0" w:id="102"/>
      <w:bookmarkEnd w:id="10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E">
      <w:pPr>
        <w:pStyle w:val="Subtitle"/>
        <w:numPr>
          <w:ilvl w:val="0"/>
          <w:numId w:val="25"/>
        </w:numPr>
        <w:ind w:left="720" w:hanging="360"/>
        <w:rPr>
          <w:rFonts w:ascii="Helvetica Neue" w:cs="Helvetica Neue" w:eastAsia="Helvetica Neue" w:hAnsi="Helvetica Neue"/>
          <w:color w:val="38761d"/>
          <w:sz w:val="26"/>
          <w:szCs w:val="26"/>
        </w:rPr>
      </w:pPr>
      <w:bookmarkStart w:colFirst="0" w:colLast="0" w:name="_heading=h.3x8tuzt" w:id="103"/>
      <w:bookmarkEnd w:id="103"/>
      <w:r w:rsidDel="00000000" w:rsidR="00000000" w:rsidRPr="00000000">
        <w:rPr>
          <w:rFonts w:ascii="Helvetica Neue" w:cs="Helvetica Neue" w:eastAsia="Helvetica Neue" w:hAnsi="Helvetica Neue"/>
          <w:color w:val="38761d"/>
          <w:sz w:val="26"/>
          <w:szCs w:val="26"/>
          <w:rtl w:val="0"/>
        </w:rPr>
        <w:t xml:space="preserve">Monthly Balance Sheet Template</w:t>
        <w:br w:type="textWrapping"/>
      </w:r>
    </w:p>
    <w:tbl>
      <w:tblPr>
        <w:tblStyle w:val="Table17"/>
        <w:tblW w:w="107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6"/>
        <w:gridCol w:w="738"/>
        <w:gridCol w:w="738"/>
        <w:gridCol w:w="738"/>
        <w:gridCol w:w="738"/>
        <w:gridCol w:w="739"/>
        <w:gridCol w:w="739"/>
        <w:gridCol w:w="739"/>
        <w:gridCol w:w="739"/>
        <w:gridCol w:w="739"/>
        <w:gridCol w:w="739"/>
        <w:gridCol w:w="739"/>
        <w:gridCol w:w="739"/>
        <w:tblGridChange w:id="0">
          <w:tblGrid>
            <w:gridCol w:w="1906"/>
            <w:gridCol w:w="738"/>
            <w:gridCol w:w="738"/>
            <w:gridCol w:w="738"/>
            <w:gridCol w:w="738"/>
            <w:gridCol w:w="739"/>
            <w:gridCol w:w="739"/>
            <w:gridCol w:w="739"/>
            <w:gridCol w:w="739"/>
            <w:gridCol w:w="739"/>
            <w:gridCol w:w="739"/>
            <w:gridCol w:w="739"/>
            <w:gridCol w:w="73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7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FY2023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80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Mar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81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Apr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82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May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83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Jun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84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Jul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85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Aug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86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Sep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87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Oct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88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Nov3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89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Dec3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8A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Jan 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8B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Feb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8C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Cash</w:t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8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8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8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9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9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9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9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9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9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9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9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9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99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Accounts Receivable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9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9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9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9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9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9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A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A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A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A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A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A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A6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Inventory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A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A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A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A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A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A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A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A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A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B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B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B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B3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Other Current Assets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B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B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B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B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B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B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B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B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B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B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B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B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C0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Other Current Assets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C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C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C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C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C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C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C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C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C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C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C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C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CD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Total Current Assets 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C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C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D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D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D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D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D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D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D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D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D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D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DA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Long-Term Assets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D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D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D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D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D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E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E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E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E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E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E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E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E7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Accumulated Depreciation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E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E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E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E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E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E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E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E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F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F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F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F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F4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Total Long-Term Assets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F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F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F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F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F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F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F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F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F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F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6F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0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01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Total Assets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0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0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0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0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0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0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0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0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0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0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0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0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0E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Accounts Payable</w:t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0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1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1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1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1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1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1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1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1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1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1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1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1B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Income Taxes Payable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1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1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1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1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2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2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2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2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2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2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2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2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28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Sales Taxes Payable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2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2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2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2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2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2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2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3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3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3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3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3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35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Short-Term Debt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3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3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3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3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3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3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3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3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3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3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4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4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42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Prepaid Revenue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4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4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4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4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4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4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4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4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4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4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4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4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4F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Total Current Liabilities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5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5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5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5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5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5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5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5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5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5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5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5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5C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Long-Term Debt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5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5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5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6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6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6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6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6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6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6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6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6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69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Total Liabilities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6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6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6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6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6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6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7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7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7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7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7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7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76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Paid-in Capital </w:t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7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7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7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7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7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7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7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7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7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8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8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8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83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Retained Earnings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8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8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8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8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8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8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8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8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8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8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8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8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90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Earnings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9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9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9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9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9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9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9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9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9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9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9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9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9D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Total Owner's Equity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9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9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A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A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A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A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A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A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A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A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A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A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AA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Total Liabilities &amp; Equity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A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A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A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A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A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B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B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B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B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B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B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B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B7">
      <w:pPr>
        <w:pStyle w:val="Subtitle"/>
        <w:rPr>
          <w:rFonts w:ascii="Helvetica Neue" w:cs="Helvetica Neue" w:eastAsia="Helvetica Neue" w:hAnsi="Helvetica Neue"/>
          <w:sz w:val="26"/>
          <w:szCs w:val="26"/>
        </w:rPr>
      </w:pPr>
      <w:bookmarkStart w:colFirst="0" w:colLast="0" w:name="_heading=h.2ce457m" w:id="104"/>
      <w:bookmarkEnd w:id="10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8">
      <w:pPr>
        <w:pStyle w:val="Subtitle"/>
        <w:numPr>
          <w:ilvl w:val="0"/>
          <w:numId w:val="3"/>
        </w:numPr>
        <w:ind w:left="720" w:hanging="360"/>
        <w:rPr>
          <w:rFonts w:ascii="Helvetica Neue" w:cs="Helvetica Neue" w:eastAsia="Helvetica Neue" w:hAnsi="Helvetica Neue"/>
          <w:color w:val="38761d"/>
          <w:sz w:val="26"/>
          <w:szCs w:val="26"/>
        </w:rPr>
      </w:pPr>
      <w:bookmarkStart w:colFirst="0" w:colLast="0" w:name="_heading=h.rjefff" w:id="105"/>
      <w:bookmarkEnd w:id="105"/>
      <w:r w:rsidDel="00000000" w:rsidR="00000000" w:rsidRPr="00000000">
        <w:rPr>
          <w:rFonts w:ascii="Helvetica Neue" w:cs="Helvetica Neue" w:eastAsia="Helvetica Neue" w:hAnsi="Helvetica Neue"/>
          <w:color w:val="38761d"/>
          <w:sz w:val="26"/>
          <w:szCs w:val="26"/>
          <w:rtl w:val="0"/>
        </w:rPr>
        <w:t xml:space="preserve">Annual Balance Sheet Template</w:t>
        <w:br w:type="textWrapping"/>
      </w:r>
    </w:p>
    <w:tbl>
      <w:tblPr>
        <w:tblStyle w:val="Table18"/>
        <w:tblW w:w="107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20"/>
        <w:gridCol w:w="2835"/>
        <w:gridCol w:w="2835"/>
        <w:gridCol w:w="2880"/>
        <w:tblGridChange w:id="0">
          <w:tblGrid>
            <w:gridCol w:w="2220"/>
            <w:gridCol w:w="2835"/>
            <w:gridCol w:w="2835"/>
            <w:gridCol w:w="28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B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BA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FY2023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BB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FY2024 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202d41" w:space="0" w:sz="18" w:val="single"/>
              <w:right w:color="ffffff" w:space="0" w:sz="8" w:val="single"/>
            </w:tcBorders>
            <w:shd w:fill="17494d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BC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FY2025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BD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Cash</w:t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B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B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C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C1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Accounts Receivable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C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C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C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C5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Inventory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C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C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C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C9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Other Current Assets be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C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C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C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CD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Other Current Assets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C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C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D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D1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Total Current Assets 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D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D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D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D5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Long-Term Assets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D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D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D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D9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Accumulated Depreciation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D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D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D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DD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Total Long-Term Assets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D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D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E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E1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Total Assets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E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E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E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E5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Accounts Payable</w:t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E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E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E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E9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Income Taxes Payable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E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E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E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ED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Sales Taxes Payable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E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E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F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F1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Short-Term Debt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F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F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F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F5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Prepaid Revenue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F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F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F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F9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Total Current Liabilities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F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F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F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FD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Long-Term Debt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F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7F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80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801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Total Liabilities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80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80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80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805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Paid-in Capital </w:t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80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80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2d41" w:space="0" w:sz="1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80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809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Retained Earnings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80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80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80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80D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Earnings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80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80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81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811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Total Owner's Equity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81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81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81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815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Total Liabilities &amp; Equity 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81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81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202d41" w:space="0" w:sz="18" w:val="single"/>
              <w:right w:color="d9d9d9" w:space="0" w:sz="8" w:val="single"/>
            </w:tcBorders>
            <w:shd w:fill="auto" w:val="clear"/>
            <w:tcMar>
              <w:top w:w="86.0" w:type="dxa"/>
              <w:left w:w="86.0" w:type="dxa"/>
              <w:bottom w:w="86.0" w:type="dxa"/>
              <w:right w:w="86.0" w:type="dxa"/>
            </w:tcMar>
          </w:tcPr>
          <w:p w:rsidR="00000000" w:rsidDel="00000000" w:rsidP="00000000" w:rsidRDefault="00000000" w:rsidRPr="00000000" w14:paraId="0000081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19">
      <w:pPr>
        <w:pStyle w:val="Heading1"/>
        <w:rPr>
          <w:rFonts w:ascii="Helvetica Neue" w:cs="Helvetica Neue" w:eastAsia="Helvetica Neue" w:hAnsi="Helvetica Neue"/>
        </w:rPr>
      </w:pPr>
      <w:bookmarkStart w:colFirst="0" w:colLast="0" w:name="_heading=h.3bj1y38" w:id="106"/>
      <w:bookmarkEnd w:id="106"/>
      <w:r w:rsidDel="00000000" w:rsidR="00000000" w:rsidRPr="00000000">
        <w:rPr>
          <w:rFonts w:ascii="Helvetica Neue" w:cs="Helvetica Neue" w:eastAsia="Helvetica Neue" w:hAnsi="Helvetica Neue"/>
          <w:color w:val="17494d"/>
          <w:rtl w:val="0"/>
        </w:rPr>
        <w:t xml:space="preserve">Have Questions?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A">
      <w:pPr>
        <w:rPr>
          <w:rFonts w:ascii="Helvetica Neue" w:cs="Helvetica Neue" w:eastAsia="Helvetica Neue" w:hAnsi="Helvetica Neue"/>
          <w:b w:val="1"/>
          <w:color w:val="ba8d46"/>
          <w:sz w:val="40"/>
          <w:szCs w:val="40"/>
          <w:u w:val="single"/>
        </w:rPr>
      </w:pPr>
      <w:hyperlink r:id="rId20">
        <w:r w:rsidDel="00000000" w:rsidR="00000000" w:rsidRPr="00000000">
          <w:rPr>
            <w:rFonts w:ascii="Helvetica Neue" w:cs="Helvetica Neue" w:eastAsia="Helvetica Neue" w:hAnsi="Helvetica Neue"/>
            <w:b w:val="1"/>
            <w:color w:val="1155cc"/>
            <w:sz w:val="40"/>
            <w:szCs w:val="40"/>
            <w:u w:val="single"/>
            <w:rtl w:val="0"/>
          </w:rPr>
          <w:t xml:space="preserve">Get in Touch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B">
      <w:pPr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sectPr>
      <w:headerReference r:id="rId21" w:type="default"/>
      <w:footerReference r:id="rId22" w:type="default"/>
      <w:type w:val="nextPage"/>
      <w:pgSz w:h="15840" w:w="12240" w:orient="portrait"/>
      <w:pgMar w:bottom="720" w:top="720" w:left="720" w:right="72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820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821">
    <w:pPr>
      <w:widowControl w:val="0"/>
      <w:spacing w:after="280" w:line="360" w:lineRule="auto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822">
    <w:pPr>
      <w:jc w:val="right"/>
      <w:rPr>
        <w:rFonts w:ascii="Helvetica Neue" w:cs="Helvetica Neue" w:eastAsia="Helvetica Neue" w:hAnsi="Helvetica Neue"/>
        <w:color w:val="bf9000"/>
        <w:sz w:val="20"/>
        <w:szCs w:val="20"/>
      </w:rPr>
    </w:pPr>
    <w:r w:rsidDel="00000000" w:rsidR="00000000" w:rsidRPr="00000000">
      <w:rPr>
        <w:rFonts w:ascii="Helvetica Neue" w:cs="Helvetica Neue" w:eastAsia="Helvetica Neue" w:hAnsi="Helvetica Neue"/>
        <w:color w:val="bf9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Helvetica Neue" w:cs="Helvetica Neue" w:eastAsia="Helvetica Neue" w:hAnsi="Helvetica Neue"/>
        <w:color w:val="bf9000"/>
        <w:sz w:val="20"/>
        <w:szCs w:val="20"/>
        <w:rtl w:val="0"/>
      </w:rPr>
      <w:br w:type="textWrapping"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81C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81D">
    <w:pPr>
      <w:rPr>
        <w:rFonts w:ascii="Helvetica Neue" w:cs="Helvetica Neue" w:eastAsia="Helvetica Neue" w:hAnsi="Helvetica Neue"/>
        <w:color w:val="ba8d46"/>
      </w:rPr>
    </w:pPr>
    <w:r w:rsidDel="00000000" w:rsidR="00000000" w:rsidRPr="00000000">
      <w:rPr>
        <w:b w:val="1"/>
        <w:color w:val="cccccc"/>
        <w:rtl w:val="0"/>
      </w:rPr>
      <w:br w:type="textWrapping"/>
      <w:br w:type="textWrapping"/>
      <w:br w:type="textWrapping"/>
    </w:r>
    <w:r w:rsidDel="00000000" w:rsidR="00000000" w:rsidRPr="00000000">
      <w:rPr>
        <w:rFonts w:ascii="Helvetica Neue" w:cs="Helvetica Neue" w:eastAsia="Helvetica Neue" w:hAnsi="Helvetica Neue"/>
        <w:color w:val="ba8d46"/>
        <w:rtl w:val="0"/>
      </w:rPr>
      <w:t xml:space="preserve">Your Business Name/Logo</w:t>
    </w:r>
  </w:p>
  <w:p w:rsidR="00000000" w:rsidDel="00000000" w:rsidP="00000000" w:rsidRDefault="00000000" w:rsidRPr="00000000" w14:paraId="0000081E">
    <w:pPr>
      <w:rPr>
        <w:b w:val="1"/>
        <w:color w:val="cccccc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81F">
    <w:pPr>
      <w:rPr>
        <w:b w:val="1"/>
        <w:color w:val="cccccc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22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28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37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4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6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Georgia" w:cs="Georgia" w:eastAsia="Georgia" w:hAnsi="Georgia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360" w:lineRule="auto"/>
    </w:pPr>
    <w:rPr>
      <w:b w:val="1"/>
      <w:color w:val="38761d"/>
      <w:sz w:val="68"/>
      <w:szCs w:val="68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="360" w:lineRule="auto"/>
    </w:pPr>
    <w:rPr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="360" w:lineRule="auto"/>
    </w:pPr>
    <w:rPr>
      <w:b w:val="1"/>
      <w:color w:val="202d4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before="200" w:line="360" w:lineRule="auto"/>
    </w:pPr>
    <w:rPr>
      <w:b w:val="1"/>
      <w:color w:val="202d41"/>
      <w:sz w:val="28"/>
      <w:szCs w:val="28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360" w:lineRule="auto"/>
    </w:pPr>
    <w:rPr>
      <w:b w:val="1"/>
      <w:color w:val="38761d"/>
      <w:sz w:val="68"/>
      <w:szCs w:val="68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="360" w:lineRule="auto"/>
    </w:pPr>
    <w:rPr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="360" w:lineRule="auto"/>
    </w:pPr>
    <w:rPr>
      <w:b w:val="1"/>
      <w:color w:val="202d4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before="200" w:line="360" w:lineRule="auto"/>
    </w:pPr>
    <w:rPr>
      <w:b w:val="1"/>
      <w:color w:val="202d41"/>
      <w:sz w:val="28"/>
      <w:szCs w:val="28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line="360" w:lineRule="auto"/>
      <w:outlineLvl w:val="0"/>
    </w:pPr>
    <w:rPr>
      <w:b w:val="1"/>
      <w:color w:val="38761d"/>
      <w:sz w:val="68"/>
      <w:szCs w:val="68"/>
    </w:rPr>
  </w:style>
  <w:style w:type="paragraph" w:styleId="Heading2">
    <w:name w:val="heading 2"/>
    <w:basedOn w:val="Normal"/>
    <w:next w:val="Normal"/>
    <w:uiPriority w:val="9"/>
    <w:unhideWhenUsed w:val="1"/>
    <w:qFormat w:val="1"/>
    <w:pPr>
      <w:keepNext w:val="1"/>
      <w:keepLines w:val="1"/>
      <w:outlineLvl w:val="1"/>
    </w:pPr>
    <w:rPr>
      <w:b w:val="1"/>
      <w:sz w:val="30"/>
      <w:szCs w:val="30"/>
    </w:rPr>
  </w:style>
  <w:style w:type="paragraph" w:styleId="Heading3">
    <w:name w:val="heading 3"/>
    <w:basedOn w:val="Normal"/>
    <w:next w:val="Normal"/>
    <w:uiPriority w:val="9"/>
    <w:unhideWhenUsed w:val="1"/>
    <w:qFormat w:val="1"/>
    <w:pPr>
      <w:keepNext w:val="1"/>
      <w:keepLines w:val="1"/>
      <w:spacing w:before="200" w:line="360" w:lineRule="auto"/>
      <w:outlineLvl w:val="2"/>
    </w:pPr>
    <w:rPr>
      <w:b w:val="1"/>
      <w:sz w:val="26"/>
      <w:szCs w:val="26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200" w:line="360" w:lineRule="auto"/>
      <w:outlineLvl w:val="3"/>
    </w:pPr>
    <w:rPr>
      <w:b w:val="1"/>
      <w:color w:val="202d41"/>
      <w:sz w:val="28"/>
      <w:szCs w:val="28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200" w:line="360" w:lineRule="auto"/>
      <w:outlineLvl w:val="4"/>
    </w:pPr>
    <w:rPr>
      <w:b w:val="1"/>
      <w:color w:val="202d41"/>
      <w:sz w:val="28"/>
      <w:szCs w:val="28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before="200"/>
    </w:pPr>
    <w:rPr>
      <w:b w:val="1"/>
      <w:color w:val="202d41"/>
      <w:sz w:val="28"/>
      <w:szCs w:val="28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before="200" w:lineRule="auto"/>
    </w:pPr>
    <w:rPr>
      <w:b w:val="1"/>
      <w:color w:val="202d41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before="200" w:lineRule="auto"/>
    </w:pPr>
    <w:rPr>
      <w:b w:val="1"/>
      <w:color w:val="202d41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6pmglobal.com" TargetMode="External"/><Relationship Id="rId11" Type="http://schemas.openxmlformats.org/officeDocument/2006/relationships/image" Target="media/image5.png"/><Relationship Id="rId22" Type="http://schemas.openxmlformats.org/officeDocument/2006/relationships/footer" Target="footer3.xml"/><Relationship Id="rId10" Type="http://schemas.openxmlformats.org/officeDocument/2006/relationships/image" Target="media/image2.png"/><Relationship Id="rId21" Type="http://schemas.openxmlformats.org/officeDocument/2006/relationships/header" Target="header2.xml"/><Relationship Id="rId13" Type="http://schemas.openxmlformats.org/officeDocument/2006/relationships/image" Target="media/image6.jp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15" Type="http://schemas.openxmlformats.org/officeDocument/2006/relationships/image" Target="media/image7.png"/><Relationship Id="rId14" Type="http://schemas.openxmlformats.org/officeDocument/2006/relationships/image" Target="media/image8.jpg"/><Relationship Id="rId17" Type="http://schemas.openxmlformats.org/officeDocument/2006/relationships/image" Target="media/image4.png"/><Relationship Id="rId16" Type="http://schemas.openxmlformats.org/officeDocument/2006/relationships/image" Target="media/image9.jpg"/><Relationship Id="rId5" Type="http://schemas.openxmlformats.org/officeDocument/2006/relationships/styles" Target="styles.xml"/><Relationship Id="rId19" Type="http://schemas.openxmlformats.org/officeDocument/2006/relationships/image" Target="media/image10.jpg"/><Relationship Id="rId6" Type="http://schemas.openxmlformats.org/officeDocument/2006/relationships/customXml" Target="../customXML/item1.xml"/><Relationship Id="rId18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jnYw+jKI13q4gFs6v7rh61jLmg==">CgMxLjAaJAoBMBIfCh0IB0IZCgVBcmltbxIQQXJpYWwgVW5pY29kZSBNUzIOaC5pdm54MDYxN2FzdG8yDmgudDltZzMyZjdqODM0MgloLjN6bnlzaDcyCWguMWtzdjR1djIJaC40NHNpbmlvMgloLjJqeHN4cWgyCGguejMzN3lhMgloLjNqMnFxbTMyCWguMXk4MTB0dzIJaC40aTdvamhwMgloLjJ4Y3l0cGkyCWguMWNpOTN4YjIJaC4zd2h3bWw0MgloLjJibjZ3c3gyCGgucXNoNzBxMgloLjNhczRwb2oyCWguMXB4ZXp3YzIJaC40OXgyaWs1MgloLjJwMmNzcnkyDmgubzB0aXpib3BrYXJ0MgloLjE0N24yenIyCWguM283YWxuazIJaC4yM2NrdnZkMghoLmlodjYzNjIJaC4zMmhpb3F6MgloLjFobXN5eXMyCWguNDFtZ2htbDIJaC4yZ3JxcnVlMghoLnZ4MTIyNzIOaC5iMHAxbzA4aXJxdjAyCWguM2Z3b2txMDIJaC4xdjF5dXh0MgloLjJ1NndudGYyCWguMTljNnkxODIJaC4zdGJ1Z3AxMgloLjI4aDRxd3UyCGgubm1mMTRuMgloLjM3bTJqc2cyCWguMW1yY3UwOTIJaC40NnIwY28yMgloLjJsd2FtdnYyCWguMTExa3gzbzIJaC4zbDE4ZnJoMgloLjIwNmlwemEyDmgud2EyZHBrZGIyZHlr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yCWguM2p0bnowczIJaC4xeXl5OThsMgloLjRpeWxyd2UyCWguMnkzdzI0NzIJaC4xZDk2Y2MwMgloLjN4OHR1enQyCWguMmNlNDU3bTIIaC5yamVmZmYyCWguM2JqMXkzODgAciExNERsbC1GNGl2cFJ3RTVmU1VzYVFfTTlWbUlDLTdvSn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2023-08-17T05:24:00Z</dcterms:created>
</cp:coreProperties>
</file>